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ADB" w14:textId="77777777" w:rsidR="00136FA5" w:rsidRPr="00136FA5" w:rsidRDefault="00136FA5" w:rsidP="00136FA5">
      <w:pPr>
        <w:spacing w:before="420" w:after="450" w:line="240" w:lineRule="auto"/>
        <w:outlineLvl w:val="0"/>
        <w:rPr>
          <w:rFonts w:ascii="Segoe UI Light" w:eastAsia="Times New Roman" w:hAnsi="Segoe UI Light" w:cs="Segoe UI Light"/>
          <w:color w:val="1E1E1E"/>
          <w:kern w:val="36"/>
          <w:sz w:val="16"/>
          <w:szCs w:val="16"/>
          <w:lang w:eastAsia="de-DE"/>
        </w:rPr>
      </w:pPr>
      <w:r w:rsidRPr="00136FA5">
        <w:rPr>
          <w:rFonts w:ascii="Segoe UI Light" w:eastAsia="Times New Roman" w:hAnsi="Segoe UI Light" w:cs="Segoe UI Light"/>
          <w:color w:val="1E1E1E"/>
          <w:kern w:val="36"/>
          <w:sz w:val="16"/>
          <w:szCs w:val="16"/>
          <w:lang w:eastAsia="de-DE"/>
        </w:rPr>
        <w:t>Windows 10-Updateverlauf</w:t>
      </w:r>
    </w:p>
    <w:p w14:paraId="0CD1A3F4" w14:textId="77777777" w:rsidR="00136FA5" w:rsidRPr="00136FA5" w:rsidRDefault="00136FA5" w:rsidP="00136FA5">
      <w:pPr>
        <w:spacing w:after="0" w:line="240" w:lineRule="auto"/>
        <w:rPr>
          <w:rFonts w:ascii="Times New Roman" w:eastAsia="Times New Roman" w:hAnsi="Times New Roman" w:cs="Times New Roman"/>
          <w:i/>
          <w:iCs/>
          <w:color w:val="767676"/>
          <w:sz w:val="16"/>
          <w:szCs w:val="16"/>
          <w:lang w:eastAsia="de-DE"/>
        </w:rPr>
      </w:pPr>
      <w:r w:rsidRPr="00136FA5">
        <w:rPr>
          <w:rFonts w:ascii="Times New Roman" w:eastAsia="Times New Roman" w:hAnsi="Times New Roman" w:cs="Times New Roman"/>
          <w:i/>
          <w:iCs/>
          <w:color w:val="767676"/>
          <w:sz w:val="16"/>
          <w:szCs w:val="16"/>
          <w:lang w:eastAsia="de-DE"/>
        </w:rPr>
        <w:t xml:space="preserve">Windows 10, </w:t>
      </w:r>
      <w:proofErr w:type="spellStart"/>
      <w:r w:rsidRPr="00136FA5">
        <w:rPr>
          <w:rFonts w:ascii="Times New Roman" w:eastAsia="Times New Roman" w:hAnsi="Times New Roman" w:cs="Times New Roman"/>
          <w:i/>
          <w:iCs/>
          <w:color w:val="767676"/>
          <w:sz w:val="16"/>
          <w:szCs w:val="16"/>
          <w:lang w:eastAsia="de-DE"/>
        </w:rPr>
        <w:t>version</w:t>
      </w:r>
      <w:proofErr w:type="spellEnd"/>
      <w:r w:rsidRPr="00136FA5">
        <w:rPr>
          <w:rFonts w:ascii="Times New Roman" w:eastAsia="Times New Roman" w:hAnsi="Times New Roman" w:cs="Times New Roman"/>
          <w:i/>
          <w:iCs/>
          <w:color w:val="767676"/>
          <w:sz w:val="16"/>
          <w:szCs w:val="16"/>
          <w:lang w:eastAsia="de-DE"/>
        </w:rPr>
        <w:t xml:space="preserve"> 2004, all </w:t>
      </w:r>
      <w:proofErr w:type="spellStart"/>
      <w:r w:rsidRPr="00136FA5">
        <w:rPr>
          <w:rFonts w:ascii="Times New Roman" w:eastAsia="Times New Roman" w:hAnsi="Times New Roman" w:cs="Times New Roman"/>
          <w:i/>
          <w:iCs/>
          <w:color w:val="767676"/>
          <w:sz w:val="16"/>
          <w:szCs w:val="16"/>
          <w:lang w:eastAsia="de-DE"/>
        </w:rPr>
        <w:t>editions</w:t>
      </w:r>
      <w:proofErr w:type="spellEnd"/>
      <w:r w:rsidRPr="00136FA5">
        <w:rPr>
          <w:rFonts w:ascii="Times New Roman" w:eastAsia="Times New Roman" w:hAnsi="Times New Roman" w:cs="Times New Roman"/>
          <w:i/>
          <w:iCs/>
          <w:color w:val="767676"/>
          <w:sz w:val="16"/>
          <w:szCs w:val="16"/>
          <w:lang w:eastAsia="de-DE"/>
        </w:rPr>
        <w:t xml:space="preserve"> Windows Server </w:t>
      </w:r>
      <w:proofErr w:type="spellStart"/>
      <w:r w:rsidRPr="00136FA5">
        <w:rPr>
          <w:rFonts w:ascii="Times New Roman" w:eastAsia="Times New Roman" w:hAnsi="Times New Roman" w:cs="Times New Roman"/>
          <w:i/>
          <w:iCs/>
          <w:color w:val="767676"/>
          <w:sz w:val="16"/>
          <w:szCs w:val="16"/>
          <w:lang w:eastAsia="de-DE"/>
        </w:rPr>
        <w:t>version</w:t>
      </w:r>
      <w:proofErr w:type="spellEnd"/>
      <w:r w:rsidRPr="00136FA5">
        <w:rPr>
          <w:rFonts w:ascii="Times New Roman" w:eastAsia="Times New Roman" w:hAnsi="Times New Roman" w:cs="Times New Roman"/>
          <w:i/>
          <w:iCs/>
          <w:color w:val="767676"/>
          <w:sz w:val="16"/>
          <w:szCs w:val="16"/>
          <w:lang w:eastAsia="de-DE"/>
        </w:rPr>
        <w:t xml:space="preserve"> 2004</w:t>
      </w:r>
    </w:p>
    <w:p w14:paraId="618B8CCC" w14:textId="77777777" w:rsidR="00136FA5" w:rsidRPr="00136FA5" w:rsidRDefault="00136FA5" w:rsidP="00136FA5">
      <w:pPr>
        <w:shd w:val="clear" w:color="auto" w:fill="F3F3F3"/>
        <w:spacing w:after="0" w:line="240" w:lineRule="auto"/>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Veröffentlichungsdatum:</w:t>
      </w:r>
    </w:p>
    <w:p w14:paraId="41A5610D" w14:textId="77777777" w:rsidR="00136FA5" w:rsidRPr="00136FA5" w:rsidRDefault="00136FA5" w:rsidP="00136FA5">
      <w:pPr>
        <w:shd w:val="clear" w:color="auto" w:fill="F3F3F3"/>
        <w:spacing w:after="0" w:line="240" w:lineRule="auto"/>
        <w:rPr>
          <w:rFonts w:ascii="Segoe UI" w:eastAsia="Times New Roman" w:hAnsi="Segoe UI" w:cs="Segoe UI"/>
          <w:color w:val="1E1E1E"/>
          <w:sz w:val="16"/>
          <w:szCs w:val="16"/>
          <w:lang w:eastAsia="de-DE"/>
        </w:rPr>
      </w:pPr>
      <w:r w:rsidRPr="00136FA5">
        <w:rPr>
          <w:rFonts w:ascii="Segoe UI" w:eastAsia="Times New Roman" w:hAnsi="Segoe UI" w:cs="Segoe UI"/>
          <w:b/>
          <w:bCs/>
          <w:color w:val="1E1E1E"/>
          <w:sz w:val="16"/>
          <w:szCs w:val="16"/>
          <w:lang w:eastAsia="de-DE"/>
        </w:rPr>
        <w:t>09.06.2020</w:t>
      </w:r>
    </w:p>
    <w:p w14:paraId="0088FBA1" w14:textId="77777777" w:rsidR="00136FA5" w:rsidRPr="00136FA5" w:rsidRDefault="00136FA5" w:rsidP="00136FA5">
      <w:pPr>
        <w:shd w:val="clear" w:color="auto" w:fill="F3F3F3"/>
        <w:spacing w:after="0" w:line="240" w:lineRule="auto"/>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Version:</w:t>
      </w:r>
    </w:p>
    <w:p w14:paraId="222A030B" w14:textId="77777777" w:rsidR="00136FA5" w:rsidRPr="00136FA5" w:rsidRDefault="00136FA5" w:rsidP="00136FA5">
      <w:pPr>
        <w:shd w:val="clear" w:color="auto" w:fill="F3F3F3"/>
        <w:spacing w:line="240" w:lineRule="auto"/>
        <w:rPr>
          <w:rFonts w:ascii="Segoe UI" w:eastAsia="Times New Roman" w:hAnsi="Segoe UI" w:cs="Segoe UI"/>
          <w:color w:val="1E1E1E"/>
          <w:sz w:val="16"/>
          <w:szCs w:val="16"/>
          <w:lang w:eastAsia="de-DE"/>
        </w:rPr>
      </w:pPr>
      <w:r w:rsidRPr="00136FA5">
        <w:rPr>
          <w:rFonts w:ascii="Segoe UI" w:eastAsia="Times New Roman" w:hAnsi="Segoe UI" w:cs="Segoe UI"/>
          <w:b/>
          <w:bCs/>
          <w:color w:val="1E1E1E"/>
          <w:sz w:val="16"/>
          <w:szCs w:val="16"/>
          <w:lang w:eastAsia="de-DE"/>
        </w:rPr>
        <w:t>Windows 10, Version 2004 und Windows Server, Version 2004</w:t>
      </w:r>
    </w:p>
    <w:p w14:paraId="40C36F46" w14:textId="77777777" w:rsidR="00136FA5" w:rsidRPr="00136FA5" w:rsidRDefault="00136FA5" w:rsidP="00136FA5">
      <w:pPr>
        <w:spacing w:before="720" w:after="300" w:line="240" w:lineRule="auto"/>
        <w:outlineLvl w:val="1"/>
        <w:rPr>
          <w:rFonts w:ascii="Segoe UI Light" w:eastAsia="Times New Roman" w:hAnsi="Segoe UI Light" w:cs="Segoe UI Light"/>
          <w:color w:val="1E1E1E"/>
          <w:sz w:val="16"/>
          <w:szCs w:val="16"/>
          <w:lang w:eastAsia="de-DE"/>
        </w:rPr>
      </w:pPr>
      <w:r w:rsidRPr="00136FA5">
        <w:rPr>
          <w:rFonts w:ascii="Segoe UI Light" w:eastAsia="Times New Roman" w:hAnsi="Segoe UI Light" w:cs="Segoe UI Light"/>
          <w:color w:val="1E1E1E"/>
          <w:sz w:val="16"/>
          <w:szCs w:val="16"/>
          <w:lang w:eastAsia="de-DE"/>
        </w:rPr>
        <w:t>Updates für Windows 10, Version 2004 und Windows Server, Version 2004</w:t>
      </w:r>
    </w:p>
    <w:p w14:paraId="2490B134"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 xml:space="preserve">Windows 10 ist ein Dienst, was bedeutet, </w:t>
      </w:r>
      <w:proofErr w:type="spellStart"/>
      <w:r w:rsidRPr="00136FA5">
        <w:rPr>
          <w:rFonts w:ascii="Segoe UI" w:eastAsia="Times New Roman" w:hAnsi="Segoe UI" w:cs="Segoe UI"/>
          <w:color w:val="1E1E1E"/>
          <w:sz w:val="16"/>
          <w:szCs w:val="16"/>
          <w:lang w:eastAsia="de-DE"/>
        </w:rPr>
        <w:t>dass</w:t>
      </w:r>
      <w:proofErr w:type="spellEnd"/>
      <w:r w:rsidRPr="00136FA5">
        <w:rPr>
          <w:rFonts w:ascii="Segoe UI" w:eastAsia="Times New Roman" w:hAnsi="Segoe UI" w:cs="Segoe UI"/>
          <w:color w:val="1E1E1E"/>
          <w:sz w:val="16"/>
          <w:szCs w:val="16"/>
          <w:lang w:eastAsia="de-DE"/>
        </w:rPr>
        <w:t xml:space="preserve"> er durch regelmäßige Softwareupdates verbessert wird.</w:t>
      </w:r>
    </w:p>
    <w:p w14:paraId="5DEACEBD"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 xml:space="preserve">Die gute Nachricht ist, </w:t>
      </w:r>
      <w:proofErr w:type="spellStart"/>
      <w:r w:rsidRPr="00136FA5">
        <w:rPr>
          <w:rFonts w:ascii="Segoe UI" w:eastAsia="Times New Roman" w:hAnsi="Segoe UI" w:cs="Segoe UI"/>
          <w:color w:val="1E1E1E"/>
          <w:sz w:val="16"/>
          <w:szCs w:val="16"/>
          <w:lang w:eastAsia="de-DE"/>
        </w:rPr>
        <w:t>dass</w:t>
      </w:r>
      <w:proofErr w:type="spellEnd"/>
      <w:r w:rsidRPr="00136FA5">
        <w:rPr>
          <w:rFonts w:ascii="Segoe UI" w:eastAsia="Times New Roman" w:hAnsi="Segoe UI" w:cs="Segoe UI"/>
          <w:color w:val="1E1E1E"/>
          <w:sz w:val="16"/>
          <w:szCs w:val="16"/>
          <w:lang w:eastAsia="de-DE"/>
        </w:rPr>
        <w:t xml:space="preserve"> Sie normalerweise gar nichts tun müssen! Wenn Sie automatische Updates aktiviert haben, werden neue Updates automatisch heruntergeladen und installiert, sobald sie verfügbar sind, </w:t>
      </w:r>
      <w:proofErr w:type="spellStart"/>
      <w:r w:rsidRPr="00136FA5">
        <w:rPr>
          <w:rFonts w:ascii="Segoe UI" w:eastAsia="Times New Roman" w:hAnsi="Segoe UI" w:cs="Segoe UI"/>
          <w:color w:val="1E1E1E"/>
          <w:sz w:val="16"/>
          <w:szCs w:val="16"/>
          <w:lang w:eastAsia="de-DE"/>
        </w:rPr>
        <w:t>sodass</w:t>
      </w:r>
      <w:proofErr w:type="spellEnd"/>
      <w:r w:rsidRPr="00136FA5">
        <w:rPr>
          <w:rFonts w:ascii="Segoe UI" w:eastAsia="Times New Roman" w:hAnsi="Segoe UI" w:cs="Segoe UI"/>
          <w:color w:val="1E1E1E"/>
          <w:sz w:val="16"/>
          <w:szCs w:val="16"/>
          <w:lang w:eastAsia="de-DE"/>
        </w:rPr>
        <w:t xml:space="preserve"> Sie nicht darüber nachdenken müssen.</w:t>
      </w:r>
    </w:p>
    <w:p w14:paraId="140A0101"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 xml:space="preserve">Links auf dieser Seite finden Sie eine Liste aller Updates, die für diese Version von Windows veröffentlicht wurden. Dort finden Sie auch weitere Informationen zu Veröffentlichungen und bekannten Problemen. Wenn Sie das neueste Update installieren, erhalten Sie auch alle vorhergehenden Updates (einschließlich wichtiger Sicherheitsupdates), die Sie möglicherweise </w:t>
      </w:r>
      <w:proofErr w:type="spellStart"/>
      <w:r w:rsidRPr="00136FA5">
        <w:rPr>
          <w:rFonts w:ascii="Segoe UI" w:eastAsia="Times New Roman" w:hAnsi="Segoe UI" w:cs="Segoe UI"/>
          <w:color w:val="1E1E1E"/>
          <w:sz w:val="16"/>
          <w:szCs w:val="16"/>
          <w:lang w:eastAsia="de-DE"/>
        </w:rPr>
        <w:t>verpasst</w:t>
      </w:r>
      <w:proofErr w:type="spellEnd"/>
      <w:r w:rsidRPr="00136FA5">
        <w:rPr>
          <w:rFonts w:ascii="Segoe UI" w:eastAsia="Times New Roman" w:hAnsi="Segoe UI" w:cs="Segoe UI"/>
          <w:color w:val="1E1E1E"/>
          <w:sz w:val="16"/>
          <w:szCs w:val="16"/>
          <w:lang w:eastAsia="de-DE"/>
        </w:rPr>
        <w:t xml:space="preserve"> haben. </w:t>
      </w:r>
    </w:p>
    <w:p w14:paraId="5ED53CC2"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6"/>
          <w:szCs w:val="16"/>
          <w:lang w:eastAsia="de-DE"/>
        </w:rPr>
      </w:pPr>
      <w:r w:rsidRPr="00136FA5">
        <w:rPr>
          <w:rFonts w:ascii="Segoe UI" w:eastAsia="Times New Roman" w:hAnsi="Segoe UI" w:cs="Segoe UI"/>
          <w:b/>
          <w:bCs/>
          <w:color w:val="1E1E1E"/>
          <w:sz w:val="16"/>
          <w:szCs w:val="16"/>
          <w:lang w:eastAsia="de-DE"/>
        </w:rPr>
        <w:t>Weitere Informationen zum Update und dazu, wie Sie es abrufen können, finden Sie unter:</w:t>
      </w:r>
      <w:r w:rsidRPr="00136FA5">
        <w:rPr>
          <w:rFonts w:ascii="Segoe UI" w:eastAsia="Times New Roman" w:hAnsi="Segoe UI" w:cs="Segoe UI"/>
          <w:color w:val="1E1E1E"/>
          <w:sz w:val="16"/>
          <w:szCs w:val="16"/>
          <w:lang w:eastAsia="de-DE"/>
        </w:rPr>
        <w:t> </w:t>
      </w:r>
    </w:p>
    <w:p w14:paraId="3588BD90" w14:textId="77777777" w:rsidR="00136FA5" w:rsidRPr="00136FA5" w:rsidRDefault="00136FA5" w:rsidP="00136FA5">
      <w:pPr>
        <w:numPr>
          <w:ilvl w:val="0"/>
          <w:numId w:val="1"/>
        </w:numPr>
        <w:spacing w:before="100" w:beforeAutospacing="1" w:after="100" w:afterAutospacing="1" w:line="240" w:lineRule="auto"/>
        <w:ind w:left="1170"/>
        <w:rPr>
          <w:rFonts w:ascii="Segoe UI" w:eastAsia="Times New Roman" w:hAnsi="Segoe UI" w:cs="Segoe UI"/>
          <w:color w:val="1E1E1E"/>
          <w:sz w:val="16"/>
          <w:szCs w:val="16"/>
          <w:lang w:eastAsia="de-DE"/>
        </w:rPr>
      </w:pPr>
      <w:hyperlink r:id="rId5" w:tgtFrame="_blank" w:history="1">
        <w:r w:rsidRPr="00136FA5">
          <w:rPr>
            <w:rFonts w:ascii="Segoe UI" w:eastAsia="Times New Roman" w:hAnsi="Segoe UI" w:cs="Segoe UI"/>
            <w:color w:val="006CB4"/>
            <w:sz w:val="16"/>
            <w:szCs w:val="16"/>
            <w:lang w:eastAsia="de-DE"/>
          </w:rPr>
          <w:t>So erhalten Sie das Windows 10 Mai 2020 Update</w:t>
        </w:r>
      </w:hyperlink>
      <w:r w:rsidRPr="00136FA5">
        <w:rPr>
          <w:rFonts w:ascii="Segoe UI" w:eastAsia="Times New Roman" w:hAnsi="Segoe UI" w:cs="Segoe UI"/>
          <w:color w:val="1E1E1E"/>
          <w:sz w:val="16"/>
          <w:szCs w:val="16"/>
          <w:lang w:eastAsia="de-DE"/>
        </w:rPr>
        <w:t>.</w:t>
      </w:r>
    </w:p>
    <w:p w14:paraId="59DD040B" w14:textId="77777777" w:rsidR="00136FA5" w:rsidRPr="00136FA5" w:rsidRDefault="00136FA5" w:rsidP="00136FA5">
      <w:pPr>
        <w:numPr>
          <w:ilvl w:val="0"/>
          <w:numId w:val="1"/>
        </w:numPr>
        <w:spacing w:before="100" w:beforeAutospacing="1" w:after="100" w:afterAutospacing="1" w:line="240" w:lineRule="auto"/>
        <w:ind w:left="1170"/>
        <w:rPr>
          <w:rFonts w:ascii="Segoe UI" w:eastAsia="Times New Roman" w:hAnsi="Segoe UI" w:cs="Segoe UI"/>
          <w:color w:val="1E1E1E"/>
          <w:sz w:val="16"/>
          <w:szCs w:val="16"/>
          <w:lang w:eastAsia="de-DE"/>
        </w:rPr>
      </w:pPr>
      <w:hyperlink r:id="rId6" w:tgtFrame="_blank" w:history="1">
        <w:r w:rsidRPr="00136FA5">
          <w:rPr>
            <w:rFonts w:ascii="Segoe UI" w:eastAsia="Times New Roman" w:hAnsi="Segoe UI" w:cs="Segoe UI"/>
            <w:color w:val="006CB4"/>
            <w:sz w:val="16"/>
            <w:szCs w:val="16"/>
            <w:lang w:eastAsia="de-DE"/>
          </w:rPr>
          <w:t>Neues für IT-Profis in Windows 10 Version 2004.</w:t>
        </w:r>
      </w:hyperlink>
    </w:p>
    <w:p w14:paraId="0EF105D2" w14:textId="77777777" w:rsidR="00136FA5" w:rsidRPr="00136FA5" w:rsidRDefault="00136FA5" w:rsidP="00136FA5">
      <w:pPr>
        <w:numPr>
          <w:ilvl w:val="0"/>
          <w:numId w:val="1"/>
        </w:numPr>
        <w:spacing w:before="100" w:beforeAutospacing="1" w:after="100" w:afterAutospacing="1" w:line="240" w:lineRule="auto"/>
        <w:ind w:left="1170"/>
        <w:rPr>
          <w:rFonts w:ascii="Segoe UI" w:eastAsia="Times New Roman" w:hAnsi="Segoe UI" w:cs="Segoe UI"/>
          <w:color w:val="1E1E1E"/>
          <w:sz w:val="16"/>
          <w:szCs w:val="16"/>
          <w:lang w:eastAsia="de-DE"/>
        </w:rPr>
      </w:pPr>
      <w:hyperlink r:id="rId7" w:tgtFrame="_blank" w:history="1">
        <w:r w:rsidRPr="00136FA5">
          <w:rPr>
            <w:rFonts w:ascii="Segoe UI" w:eastAsia="Times New Roman" w:hAnsi="Segoe UI" w:cs="Segoe UI"/>
            <w:color w:val="006CB4"/>
            <w:sz w:val="16"/>
            <w:szCs w:val="16"/>
            <w:lang w:eastAsia="de-DE"/>
          </w:rPr>
          <w:t xml:space="preserve">Windows 10 Informationen zur </w:t>
        </w:r>
        <w:proofErr w:type="gramStart"/>
        <w:r w:rsidRPr="00136FA5">
          <w:rPr>
            <w:rFonts w:ascii="Segoe UI" w:eastAsia="Times New Roman" w:hAnsi="Segoe UI" w:cs="Segoe UI"/>
            <w:color w:val="006CB4"/>
            <w:sz w:val="16"/>
            <w:szCs w:val="16"/>
            <w:lang w:eastAsia="de-DE"/>
          </w:rPr>
          <w:t>Version .</w:t>
        </w:r>
        <w:proofErr w:type="gramEnd"/>
      </w:hyperlink>
    </w:p>
    <w:p w14:paraId="4F790B60" w14:textId="77777777" w:rsidR="00136FA5" w:rsidRPr="00136FA5" w:rsidRDefault="00136FA5" w:rsidP="00136FA5">
      <w:pPr>
        <w:numPr>
          <w:ilvl w:val="0"/>
          <w:numId w:val="1"/>
        </w:numPr>
        <w:spacing w:before="100" w:beforeAutospacing="1" w:after="100" w:afterAutospacing="1" w:line="240" w:lineRule="auto"/>
        <w:ind w:left="1170"/>
        <w:rPr>
          <w:rFonts w:ascii="Segoe UI" w:eastAsia="Times New Roman" w:hAnsi="Segoe UI" w:cs="Segoe UI"/>
          <w:color w:val="1E1E1E"/>
          <w:sz w:val="16"/>
          <w:szCs w:val="16"/>
          <w:lang w:eastAsia="de-DE"/>
        </w:rPr>
      </w:pPr>
      <w:hyperlink r:id="rId8" w:tgtFrame="_blank" w:history="1">
        <w:r w:rsidRPr="00136FA5">
          <w:rPr>
            <w:rFonts w:ascii="Segoe UI" w:eastAsia="Times New Roman" w:hAnsi="Segoe UI" w:cs="Segoe UI"/>
            <w:color w:val="006CB4"/>
            <w:sz w:val="16"/>
            <w:szCs w:val="16"/>
            <w:lang w:eastAsia="de-DE"/>
          </w:rPr>
          <w:t>Windows Lifecycle-</w:t>
        </w:r>
        <w:proofErr w:type="gramStart"/>
        <w:r w:rsidRPr="00136FA5">
          <w:rPr>
            <w:rFonts w:ascii="Segoe UI" w:eastAsia="Times New Roman" w:hAnsi="Segoe UI" w:cs="Segoe UI"/>
            <w:color w:val="006CB4"/>
            <w:sz w:val="16"/>
            <w:szCs w:val="16"/>
            <w:lang w:eastAsia="de-DE"/>
          </w:rPr>
          <w:t>Faktenblatt .</w:t>
        </w:r>
        <w:proofErr w:type="gramEnd"/>
      </w:hyperlink>
    </w:p>
    <w:p w14:paraId="71B643A7" w14:textId="77777777" w:rsidR="00136FA5" w:rsidRPr="00136FA5" w:rsidRDefault="00136FA5" w:rsidP="00136FA5">
      <w:pPr>
        <w:spacing w:before="720" w:after="300" w:line="240" w:lineRule="auto"/>
        <w:outlineLvl w:val="1"/>
        <w:rPr>
          <w:rFonts w:ascii="Segoe UI Light" w:eastAsia="Times New Roman" w:hAnsi="Segoe UI Light" w:cs="Segoe UI Light"/>
          <w:color w:val="1E1E1E"/>
          <w:sz w:val="16"/>
          <w:szCs w:val="16"/>
          <w:lang w:eastAsia="de-DE"/>
        </w:rPr>
      </w:pPr>
      <w:r w:rsidRPr="00136FA5">
        <w:rPr>
          <w:rFonts w:ascii="Segoe UI Light" w:eastAsia="Times New Roman" w:hAnsi="Segoe UI Light" w:cs="Segoe UI Light"/>
          <w:color w:val="1E1E1E"/>
          <w:sz w:val="16"/>
          <w:szCs w:val="16"/>
          <w:lang w:eastAsia="de-DE"/>
        </w:rPr>
        <w:t>Aktueller Status von Windows 10, Version 2004 und Windows Server, Version 2004</w:t>
      </w:r>
    </w:p>
    <w:p w14:paraId="784E5F71"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Die neuesten Informationen zu bekannten Problemen für Windows und Windows Server finden Sie im Windows </w:t>
      </w:r>
      <w:hyperlink r:id="rId9" w:tgtFrame="_blank" w:history="1">
        <w:r w:rsidRPr="00136FA5">
          <w:rPr>
            <w:rFonts w:ascii="Segoe UI" w:eastAsia="Times New Roman" w:hAnsi="Segoe UI" w:cs="Segoe UI"/>
            <w:color w:val="006CB4"/>
            <w:sz w:val="16"/>
            <w:szCs w:val="16"/>
            <w:lang w:eastAsia="de-DE"/>
          </w:rPr>
          <w:t>Release Health Dashboard.</w:t>
        </w:r>
      </w:hyperlink>
    </w:p>
    <w:p w14:paraId="71B062F7" w14:textId="77777777" w:rsidR="00136FA5" w:rsidRPr="00136FA5" w:rsidRDefault="00136FA5" w:rsidP="00136FA5">
      <w:pPr>
        <w:spacing w:before="720" w:after="300" w:line="240" w:lineRule="auto"/>
        <w:outlineLvl w:val="1"/>
        <w:rPr>
          <w:rFonts w:ascii="Segoe UI Light" w:eastAsia="Times New Roman" w:hAnsi="Segoe UI Light" w:cs="Segoe UI Light"/>
          <w:color w:val="1E1E1E"/>
          <w:sz w:val="16"/>
          <w:szCs w:val="16"/>
          <w:lang w:eastAsia="de-DE"/>
        </w:rPr>
      </w:pPr>
      <w:r w:rsidRPr="00136FA5">
        <w:rPr>
          <w:rFonts w:ascii="Segoe UI Light" w:eastAsia="Times New Roman" w:hAnsi="Segoe UI Light" w:cs="Segoe UI Light"/>
          <w:color w:val="1E1E1E"/>
          <w:sz w:val="16"/>
          <w:szCs w:val="16"/>
          <w:lang w:eastAsia="de-DE"/>
        </w:rPr>
        <w:t>Bekannte Probleme</w:t>
      </w:r>
    </w:p>
    <w:tbl>
      <w:tblPr>
        <w:tblW w:w="13643"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4931"/>
        <w:gridCol w:w="8712"/>
      </w:tblGrid>
      <w:tr w:rsidR="00136FA5" w:rsidRPr="00136FA5" w14:paraId="6CEE9F44" w14:textId="77777777" w:rsidTr="00136FA5">
        <w:tc>
          <w:tcPr>
            <w:tcW w:w="0" w:type="auto"/>
            <w:shd w:val="clear" w:color="auto" w:fill="FFFFFF"/>
            <w:tcMar>
              <w:top w:w="60" w:type="dxa"/>
              <w:left w:w="150" w:type="dxa"/>
              <w:bottom w:w="60" w:type="dxa"/>
              <w:right w:w="150" w:type="dxa"/>
            </w:tcMar>
            <w:hideMark/>
          </w:tcPr>
          <w:p w14:paraId="16D193BF"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4"/>
                <w:szCs w:val="14"/>
                <w:lang w:eastAsia="de-DE"/>
              </w:rPr>
            </w:pPr>
            <w:r w:rsidRPr="00136FA5">
              <w:rPr>
                <w:rFonts w:ascii="Segoe UI" w:eastAsia="Times New Roman" w:hAnsi="Segoe UI" w:cs="Segoe UI"/>
                <w:b/>
                <w:bCs/>
                <w:color w:val="1E1E1E"/>
                <w:sz w:val="14"/>
                <w:szCs w:val="14"/>
                <w:lang w:eastAsia="de-DE"/>
              </w:rPr>
              <w:t>Problembeschreibung</w:t>
            </w:r>
          </w:p>
        </w:tc>
        <w:tc>
          <w:tcPr>
            <w:tcW w:w="0" w:type="auto"/>
            <w:shd w:val="clear" w:color="auto" w:fill="FFFFFF"/>
            <w:tcMar>
              <w:top w:w="60" w:type="dxa"/>
              <w:left w:w="150" w:type="dxa"/>
              <w:bottom w:w="60" w:type="dxa"/>
              <w:right w:w="150" w:type="dxa"/>
            </w:tcMar>
            <w:hideMark/>
          </w:tcPr>
          <w:p w14:paraId="011DBD2A"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4"/>
                <w:szCs w:val="14"/>
                <w:lang w:eastAsia="de-DE"/>
              </w:rPr>
            </w:pPr>
            <w:r w:rsidRPr="00136FA5">
              <w:rPr>
                <w:rFonts w:ascii="Segoe UI" w:eastAsia="Times New Roman" w:hAnsi="Segoe UI" w:cs="Segoe UI"/>
                <w:b/>
                <w:bCs/>
                <w:color w:val="1E1E1E"/>
                <w:sz w:val="14"/>
                <w:szCs w:val="14"/>
                <w:lang w:eastAsia="de-DE"/>
              </w:rPr>
              <w:t>Problemumgehung</w:t>
            </w:r>
          </w:p>
        </w:tc>
      </w:tr>
      <w:tr w:rsidR="00136FA5" w:rsidRPr="00136FA5" w14:paraId="2693CA72" w14:textId="77777777" w:rsidTr="00136FA5">
        <w:tc>
          <w:tcPr>
            <w:tcW w:w="0" w:type="auto"/>
            <w:shd w:val="clear" w:color="auto" w:fill="F4F4F4"/>
            <w:tcMar>
              <w:top w:w="60" w:type="dxa"/>
              <w:left w:w="150" w:type="dxa"/>
              <w:bottom w:w="60" w:type="dxa"/>
              <w:right w:w="150" w:type="dxa"/>
            </w:tcMar>
            <w:hideMark/>
          </w:tcPr>
          <w:p w14:paraId="1960D796"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Bestimmte japanische Katakana-Zeichen halber Breite und Katakana-Zeichen mit voller Breite, die über eine Konsonantenmarke verfügen, werden nicht als dasselbe Zeichen interpretiert. Wenn Sie die </w:t>
            </w:r>
            <w:proofErr w:type="spellStart"/>
            <w:proofErr w:type="gramStart"/>
            <w:r w:rsidRPr="00136FA5">
              <w:rPr>
                <w:rFonts w:ascii="Segoe UI" w:eastAsia="Times New Roman" w:hAnsi="Segoe UI" w:cs="Segoe UI"/>
                <w:b/>
                <w:bCs/>
                <w:color w:val="1E1E1E"/>
                <w:sz w:val="14"/>
                <w:szCs w:val="14"/>
                <w:lang w:eastAsia="de-DE"/>
              </w:rPr>
              <w:t>CompareStringEx</w:t>
            </w:r>
            <w:proofErr w:type="spellEnd"/>
            <w:r w:rsidRPr="00136FA5">
              <w:rPr>
                <w:rFonts w:ascii="Segoe UI" w:eastAsia="Times New Roman" w:hAnsi="Segoe UI" w:cs="Segoe UI"/>
                <w:b/>
                <w:bCs/>
                <w:color w:val="1E1E1E"/>
                <w:sz w:val="14"/>
                <w:szCs w:val="14"/>
                <w:lang w:eastAsia="de-DE"/>
              </w:rPr>
              <w:t>(</w:t>
            </w:r>
            <w:proofErr w:type="gramEnd"/>
            <w:r w:rsidRPr="00136FA5">
              <w:rPr>
                <w:rFonts w:ascii="Segoe UI" w:eastAsia="Times New Roman" w:hAnsi="Segoe UI" w:cs="Segoe UI"/>
                <w:b/>
                <w:bCs/>
                <w:color w:val="1E1E1E"/>
                <w:sz w:val="14"/>
                <w:szCs w:val="14"/>
                <w:lang w:eastAsia="de-DE"/>
              </w:rPr>
              <w:t>)-Funktion</w:t>
            </w:r>
            <w:r w:rsidRPr="00136FA5">
              <w:rPr>
                <w:rFonts w:ascii="Segoe UI" w:eastAsia="Times New Roman" w:hAnsi="Segoe UI" w:cs="Segoe UI"/>
                <w:color w:val="1E1E1E"/>
                <w:sz w:val="14"/>
                <w:szCs w:val="14"/>
                <w:lang w:eastAsia="de-DE"/>
              </w:rPr>
              <w:t> mit dem NORM_IGNOREWIDTH-</w:t>
            </w:r>
            <w:proofErr w:type="spellStart"/>
            <w:r w:rsidRPr="00136FA5">
              <w:rPr>
                <w:rFonts w:ascii="Segoe UI" w:eastAsia="Times New Roman" w:hAnsi="Segoe UI" w:cs="Segoe UI"/>
                <w:color w:val="1E1E1E"/>
                <w:sz w:val="14"/>
                <w:szCs w:val="14"/>
                <w:lang w:eastAsia="de-DE"/>
              </w:rPr>
              <w:t>Flag</w:t>
            </w:r>
            <w:proofErr w:type="spellEnd"/>
            <w:r w:rsidRPr="00136FA5">
              <w:rPr>
                <w:rFonts w:ascii="Segoe UI" w:eastAsia="Times New Roman" w:hAnsi="Segoe UI" w:cs="Segoe UI"/>
                <w:color w:val="1E1E1E"/>
                <w:sz w:val="14"/>
                <w:szCs w:val="14"/>
                <w:lang w:eastAsia="de-DE"/>
              </w:rPr>
              <w:t xml:space="preserve"> verwenden, um sie zu vergleichen, werden diese Zeichen aufgrund eines Problems in der Sortierregel als </w:t>
            </w:r>
            <w:proofErr w:type="spellStart"/>
            <w:r w:rsidRPr="00136FA5">
              <w:rPr>
                <w:rFonts w:ascii="Segoe UI" w:eastAsia="Times New Roman" w:hAnsi="Segoe UI" w:cs="Segoe UI"/>
                <w:color w:val="1E1E1E"/>
                <w:sz w:val="14"/>
                <w:szCs w:val="14"/>
                <w:lang w:eastAsia="de-DE"/>
              </w:rPr>
              <w:t>unterschiedlich</w:t>
            </w:r>
            <w:r w:rsidRPr="00136FA5">
              <w:rPr>
                <w:rFonts w:ascii="Segoe UI" w:eastAsia="Times New Roman" w:hAnsi="Segoe UI" w:cs="Segoe UI"/>
                <w:b/>
                <w:bCs/>
                <w:color w:val="1E1E1E"/>
                <w:sz w:val="14"/>
                <w:szCs w:val="14"/>
                <w:lang w:eastAsia="de-DE"/>
              </w:rPr>
              <w:t>ausgewertet.</w:t>
            </w:r>
            <w:r w:rsidRPr="00136FA5">
              <w:rPr>
                <w:rFonts w:ascii="Segoe UI" w:eastAsia="Times New Roman" w:hAnsi="Segoe UI" w:cs="Segoe UI"/>
                <w:color w:val="1E1E1E"/>
                <w:sz w:val="14"/>
                <w:szCs w:val="14"/>
                <w:lang w:eastAsia="de-DE"/>
              </w:rPr>
              <w:t>Dieses</w:t>
            </w:r>
            <w:proofErr w:type="spellEnd"/>
            <w:r w:rsidRPr="00136FA5">
              <w:rPr>
                <w:rFonts w:ascii="Segoe UI" w:eastAsia="Times New Roman" w:hAnsi="Segoe UI" w:cs="Segoe UI"/>
                <w:color w:val="1E1E1E"/>
                <w:sz w:val="14"/>
                <w:szCs w:val="14"/>
                <w:lang w:eastAsia="de-DE"/>
              </w:rPr>
              <w:t xml:space="preserve"> Problem betrifft alle Updates ab dem 9. Juni 2020 für Windows 10 Version 2004.</w:t>
            </w:r>
          </w:p>
        </w:tc>
        <w:tc>
          <w:tcPr>
            <w:tcW w:w="0" w:type="auto"/>
            <w:shd w:val="clear" w:color="auto" w:fill="F4F4F4"/>
            <w:tcMar>
              <w:top w:w="60" w:type="dxa"/>
              <w:left w:w="150" w:type="dxa"/>
              <w:bottom w:w="60" w:type="dxa"/>
              <w:right w:w="150" w:type="dxa"/>
            </w:tcMar>
            <w:hideMark/>
          </w:tcPr>
          <w:p w14:paraId="333B5974"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Aktualisiert am 09.12.2020:</w:t>
            </w:r>
          </w:p>
          <w:p w14:paraId="06E38751" w14:textId="77777777" w:rsidR="00136FA5" w:rsidRPr="00136FA5" w:rsidRDefault="00136FA5" w:rsidP="00136FA5">
            <w:pPr>
              <w:numPr>
                <w:ilvl w:val="0"/>
                <w:numId w:val="2"/>
              </w:numPr>
              <w:spacing w:before="100" w:beforeAutospacing="1" w:after="100" w:afterAutospacing="1" w:line="240" w:lineRule="auto"/>
              <w:ind w:left="1170"/>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Öffnen Sie das Eingabeaufforderungsfenster (</w:t>
            </w:r>
            <w:r w:rsidRPr="00136FA5">
              <w:rPr>
                <w:rFonts w:ascii="Segoe UI" w:eastAsia="Times New Roman" w:hAnsi="Segoe UI" w:cs="Segoe UI"/>
                <w:b/>
                <w:bCs/>
                <w:color w:val="1E1E1E"/>
                <w:sz w:val="14"/>
                <w:szCs w:val="14"/>
                <w:lang w:eastAsia="de-DE"/>
              </w:rPr>
              <w:t>cmd.exe</w:t>
            </w:r>
            <w:r w:rsidRPr="00136FA5">
              <w:rPr>
                <w:rFonts w:ascii="Segoe UI" w:eastAsia="Times New Roman" w:hAnsi="Segoe UI" w:cs="Segoe UI"/>
                <w:color w:val="1E1E1E"/>
                <w:sz w:val="14"/>
                <w:szCs w:val="14"/>
                <w:lang w:eastAsia="de-DE"/>
              </w:rPr>
              <w:t>) mit erhöhten Rechten.</w:t>
            </w:r>
          </w:p>
          <w:p w14:paraId="61CAEF89" w14:textId="77777777" w:rsidR="00136FA5" w:rsidRPr="00136FA5" w:rsidRDefault="00136FA5" w:rsidP="00136FA5">
            <w:pPr>
              <w:numPr>
                <w:ilvl w:val="0"/>
                <w:numId w:val="2"/>
              </w:numPr>
              <w:spacing w:before="100" w:beforeAutospacing="1" w:after="100" w:afterAutospacing="1" w:line="240" w:lineRule="auto"/>
              <w:ind w:left="1170"/>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 xml:space="preserve">Ausführen von "reg </w:t>
            </w:r>
            <w:proofErr w:type="spellStart"/>
            <w:r w:rsidRPr="00136FA5">
              <w:rPr>
                <w:rFonts w:ascii="Segoe UI" w:eastAsia="Times New Roman" w:hAnsi="Segoe UI" w:cs="Segoe UI"/>
                <w:color w:val="1E1E1E"/>
                <w:sz w:val="14"/>
                <w:szCs w:val="14"/>
                <w:lang w:eastAsia="de-DE"/>
              </w:rPr>
              <w:t>add</w:t>
            </w:r>
            <w:proofErr w:type="spellEnd"/>
            <w:r w:rsidRPr="00136FA5">
              <w:rPr>
                <w:rFonts w:ascii="Segoe UI" w:eastAsia="Times New Roman" w:hAnsi="Segoe UI" w:cs="Segoe UI"/>
                <w:color w:val="1E1E1E"/>
                <w:sz w:val="14"/>
                <w:szCs w:val="14"/>
                <w:lang w:eastAsia="de-DE"/>
              </w:rPr>
              <w:t xml:space="preserve"> HKEY_LOCAL_MACHINE\SYSTEM\CurrentControlSet\Control\Nls\Sorting\Versions /</w:t>
            </w:r>
            <w:proofErr w:type="spellStart"/>
            <w:r w:rsidRPr="00136FA5">
              <w:rPr>
                <w:rFonts w:ascii="Segoe UI" w:eastAsia="Times New Roman" w:hAnsi="Segoe UI" w:cs="Segoe UI"/>
                <w:color w:val="1E1E1E"/>
                <w:sz w:val="14"/>
                <w:szCs w:val="14"/>
                <w:lang w:eastAsia="de-DE"/>
              </w:rPr>
              <w:t>ve</w:t>
            </w:r>
            <w:proofErr w:type="spellEnd"/>
            <w:r w:rsidRPr="00136FA5">
              <w:rPr>
                <w:rFonts w:ascii="Segoe UI" w:eastAsia="Times New Roman" w:hAnsi="Segoe UI" w:cs="Segoe UI"/>
                <w:color w:val="1E1E1E"/>
                <w:sz w:val="14"/>
                <w:szCs w:val="14"/>
                <w:lang w:eastAsia="de-DE"/>
              </w:rPr>
              <w:t xml:space="preserve"> /d 0006020F /f"</w:t>
            </w:r>
          </w:p>
          <w:p w14:paraId="4154550E" w14:textId="77777777" w:rsidR="00136FA5" w:rsidRPr="00136FA5" w:rsidRDefault="00136FA5" w:rsidP="00136FA5">
            <w:pPr>
              <w:numPr>
                <w:ilvl w:val="0"/>
                <w:numId w:val="2"/>
              </w:numPr>
              <w:spacing w:before="100" w:beforeAutospacing="1" w:after="100" w:afterAutospacing="1" w:line="240" w:lineRule="auto"/>
              <w:ind w:left="1170"/>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Starten Sie den Computer neu bzw. verarbeitet ihn, um den vollständigen Effekt zu sehen.</w:t>
            </w:r>
          </w:p>
          <w:p w14:paraId="5B4FBE58"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4"/>
                <w:szCs w:val="14"/>
                <w:lang w:eastAsia="de-DE"/>
              </w:rPr>
            </w:pPr>
            <w:r w:rsidRPr="00136FA5">
              <w:rPr>
                <w:rFonts w:ascii="Segoe UI" w:eastAsia="Times New Roman" w:hAnsi="Segoe UI" w:cs="Segoe UI"/>
                <w:b/>
                <w:bCs/>
                <w:color w:val="1E1E1E"/>
                <w:sz w:val="14"/>
                <w:szCs w:val="14"/>
                <w:lang w:eastAsia="de-DE"/>
              </w:rPr>
              <w:t>Wichtig </w:t>
            </w:r>
            <w:r w:rsidRPr="00136FA5">
              <w:rPr>
                <w:rFonts w:ascii="Segoe UI" w:eastAsia="Times New Roman" w:hAnsi="Segoe UI" w:cs="Segoe UI"/>
                <w:color w:val="1E1E1E"/>
                <w:sz w:val="14"/>
                <w:szCs w:val="14"/>
                <w:lang w:eastAsia="de-DE"/>
              </w:rPr>
              <w:t>Wenn Sie </w:t>
            </w:r>
            <w:r w:rsidRPr="00136FA5">
              <w:rPr>
                <w:rFonts w:ascii="Segoe UI" w:eastAsia="Times New Roman" w:hAnsi="Segoe UI" w:cs="Segoe UI"/>
                <w:b/>
                <w:bCs/>
                <w:color w:val="1E1E1E"/>
                <w:sz w:val="14"/>
                <w:szCs w:val="14"/>
                <w:lang w:eastAsia="de-DE"/>
              </w:rPr>
              <w:t> </w:t>
            </w:r>
            <w:hyperlink r:id="rId10" w:history="1">
              <w:r w:rsidRPr="00136FA5">
                <w:rPr>
                  <w:rFonts w:ascii="Segoe UI" w:eastAsia="Times New Roman" w:hAnsi="Segoe UI" w:cs="Segoe UI"/>
                  <w:color w:val="006CB4"/>
                  <w:sz w:val="14"/>
                  <w:szCs w:val="14"/>
                  <w:lang w:eastAsia="de-DE"/>
                </w:rPr>
                <w:t>KB4586853</w:t>
              </w:r>
            </w:hyperlink>
            <w:r w:rsidRPr="00136FA5">
              <w:rPr>
                <w:rFonts w:ascii="Segoe UI" w:eastAsia="Times New Roman" w:hAnsi="Segoe UI" w:cs="Segoe UI"/>
                <w:color w:val="1E1E1E"/>
                <w:sz w:val="14"/>
                <w:szCs w:val="14"/>
                <w:lang w:eastAsia="de-DE"/>
              </w:rPr>
              <w:t>oder höher nicht auf dem Computer installiert haben, kann das Festlegen eines ungültigen Werts in dieser Registrierung den Start des Computers verhindern.</w:t>
            </w:r>
          </w:p>
          <w:p w14:paraId="1D462205"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Mit dieser Problemumgehung wird die Sortierregel für die Nationale Sprachunterstützung (National Language Support, NLS) auf Version 6.2 zurückgesetzt, die in Windows 10, Version 1909 und früher, verwendet wird. Wenn Sie Daten zwischen Systemen freigeben, sollten Sie die Problemumgehung konsistent anwenden. Führen Sie bei Verwendung dieser Problemumgehung ausreichende Tests und Bewertungen durch, um Probleme zu vermeiden, die durch verschiedene Versionen von Sortierregel auf mehreren Systemen verursacht werden.</w:t>
            </w:r>
          </w:p>
        </w:tc>
      </w:tr>
      <w:tr w:rsidR="00136FA5" w:rsidRPr="00136FA5" w14:paraId="630A5ADC" w14:textId="77777777" w:rsidTr="00136FA5">
        <w:tc>
          <w:tcPr>
            <w:tcW w:w="0" w:type="auto"/>
            <w:shd w:val="clear" w:color="auto" w:fill="FFFFFF"/>
            <w:tcMar>
              <w:top w:w="60" w:type="dxa"/>
              <w:left w:w="150" w:type="dxa"/>
              <w:bottom w:w="60" w:type="dxa"/>
              <w:right w:w="150" w:type="dxa"/>
            </w:tcMar>
            <w:hideMark/>
          </w:tcPr>
          <w:p w14:paraId="0ECA4CD6"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Bei Verwendung des Microsoft-Eingabemethode-Editors (IME) für Japanisch können Anwendungen den Eingabemodus "Römisch/Kana" möglicherweise nicht automatisch ändern.</w:t>
            </w:r>
          </w:p>
          <w:p w14:paraId="01F263EB"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4"/>
                <w:szCs w:val="14"/>
                <w:lang w:eastAsia="de-DE"/>
              </w:rPr>
            </w:pPr>
            <w:r w:rsidRPr="00136FA5">
              <w:rPr>
                <w:rFonts w:ascii="Segoe UI" w:eastAsia="Times New Roman" w:hAnsi="Segoe UI" w:cs="Segoe UI"/>
                <w:b/>
                <w:bCs/>
                <w:color w:val="1E1E1E"/>
                <w:sz w:val="14"/>
                <w:szCs w:val="14"/>
                <w:lang w:eastAsia="de-DE"/>
              </w:rPr>
              <w:t>Hinweis für Entwickler</w:t>
            </w:r>
            <w:r w:rsidRPr="00136FA5">
              <w:rPr>
                <w:rFonts w:ascii="Segoe UI" w:eastAsia="Times New Roman" w:hAnsi="Segoe UI" w:cs="Segoe UI"/>
                <w:color w:val="1E1E1E"/>
                <w:sz w:val="14"/>
                <w:szCs w:val="14"/>
                <w:lang w:eastAsia="de-DE"/>
              </w:rPr>
              <w:t xml:space="preserve"> Betroffene Apps verwenden die </w:t>
            </w:r>
            <w:proofErr w:type="spellStart"/>
            <w:r w:rsidRPr="00136FA5">
              <w:rPr>
                <w:rFonts w:ascii="Segoe UI" w:eastAsia="Times New Roman" w:hAnsi="Segoe UI" w:cs="Segoe UI"/>
                <w:color w:val="1E1E1E"/>
                <w:sz w:val="14"/>
                <w:szCs w:val="14"/>
                <w:lang w:eastAsia="de-DE"/>
              </w:rPr>
              <w:t>ImmSetConversionStatus</w:t>
            </w:r>
            <w:proofErr w:type="spellEnd"/>
            <w:r w:rsidRPr="00136FA5">
              <w:rPr>
                <w:rFonts w:ascii="Segoe UI" w:eastAsia="Times New Roman" w:hAnsi="Segoe UI" w:cs="Segoe UI"/>
                <w:color w:val="1E1E1E"/>
                <w:sz w:val="14"/>
                <w:szCs w:val="14"/>
                <w:lang w:eastAsia="de-DE"/>
              </w:rPr>
              <w:t>-Funktion oder VK_KANA-Tastemulation.</w:t>
            </w:r>
          </w:p>
        </w:tc>
        <w:tc>
          <w:tcPr>
            <w:tcW w:w="0" w:type="auto"/>
            <w:shd w:val="clear" w:color="auto" w:fill="FFFFFF"/>
            <w:tcMar>
              <w:top w:w="60" w:type="dxa"/>
              <w:left w:w="150" w:type="dxa"/>
              <w:bottom w:w="60" w:type="dxa"/>
              <w:right w:w="150" w:type="dxa"/>
            </w:tcMar>
            <w:hideMark/>
          </w:tcPr>
          <w:p w14:paraId="4AEFEE5C"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Um dieses Problem zu mildern, gehen Sie wie folgt vor:</w:t>
            </w:r>
          </w:p>
          <w:p w14:paraId="71981DE8" w14:textId="77777777" w:rsidR="00136FA5" w:rsidRPr="00136FA5" w:rsidRDefault="00136FA5" w:rsidP="00136FA5">
            <w:pPr>
              <w:numPr>
                <w:ilvl w:val="0"/>
                <w:numId w:val="3"/>
              </w:numPr>
              <w:spacing w:before="100" w:beforeAutospacing="1" w:after="100" w:afterAutospacing="1" w:line="240" w:lineRule="auto"/>
              <w:ind w:left="1170"/>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Sie können Modi manuell über das Menü im IME ändern.</w:t>
            </w:r>
          </w:p>
          <w:p w14:paraId="73C03FFE" w14:textId="77777777" w:rsidR="00136FA5" w:rsidRPr="00136FA5" w:rsidRDefault="00136FA5" w:rsidP="00136FA5">
            <w:pPr>
              <w:numPr>
                <w:ilvl w:val="0"/>
                <w:numId w:val="3"/>
              </w:numPr>
              <w:spacing w:before="100" w:beforeAutospacing="1" w:after="100" w:afterAutospacing="1" w:line="240" w:lineRule="auto"/>
              <w:ind w:left="1170"/>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Folgen Sie den Anweisungen unter </w:t>
            </w:r>
            <w:hyperlink r:id="rId11" w:tgtFrame="_blank" w:history="1">
              <w:r w:rsidRPr="00136FA5">
                <w:rPr>
                  <w:rFonts w:ascii="Segoe UI" w:eastAsia="Times New Roman" w:hAnsi="Segoe UI" w:cs="Segoe UI"/>
                  <w:color w:val="006CB4"/>
                  <w:sz w:val="14"/>
                  <w:szCs w:val="14"/>
                  <w:lang w:eastAsia="de-DE"/>
                </w:rPr>
                <w:t>Wiederherstellen einer vorherigen Version eines IME (Eingabemethode-Editor).</w:t>
              </w:r>
            </w:hyperlink>
          </w:p>
          <w:p w14:paraId="3163F713"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4"/>
                <w:szCs w:val="14"/>
                <w:lang w:eastAsia="de-DE"/>
              </w:rPr>
            </w:pPr>
            <w:r w:rsidRPr="00136FA5">
              <w:rPr>
                <w:rFonts w:ascii="Segoe UI" w:eastAsia="Times New Roman" w:hAnsi="Segoe UI" w:cs="Segoe UI"/>
                <w:color w:val="1E1E1E"/>
                <w:sz w:val="14"/>
                <w:szCs w:val="14"/>
                <w:lang w:eastAsia="de-DE"/>
              </w:rPr>
              <w:t>Wir arbeiten an einer Lösung und werden in einer bevorstehenden Version ein Update zur Verfügung stellen.</w:t>
            </w:r>
          </w:p>
        </w:tc>
      </w:tr>
    </w:tbl>
    <w:p w14:paraId="1F4C844A" w14:textId="77777777" w:rsidR="00136FA5" w:rsidRPr="00136FA5" w:rsidRDefault="00136FA5" w:rsidP="00136FA5">
      <w:pPr>
        <w:spacing w:before="720" w:after="300" w:line="240" w:lineRule="auto"/>
        <w:outlineLvl w:val="1"/>
        <w:rPr>
          <w:rFonts w:ascii="Segoe UI Light" w:eastAsia="Times New Roman" w:hAnsi="Segoe UI Light" w:cs="Segoe UI Light"/>
          <w:color w:val="1E1E1E"/>
          <w:sz w:val="16"/>
          <w:szCs w:val="16"/>
          <w:lang w:eastAsia="de-DE"/>
        </w:rPr>
      </w:pPr>
      <w:r w:rsidRPr="00136FA5">
        <w:rPr>
          <w:rFonts w:ascii="Segoe UI Light" w:eastAsia="Times New Roman" w:hAnsi="Segoe UI Light" w:cs="Segoe UI Light"/>
          <w:color w:val="1E1E1E"/>
          <w:sz w:val="16"/>
          <w:szCs w:val="16"/>
          <w:lang w:eastAsia="de-DE"/>
        </w:rPr>
        <w:t>Notizen und Nachrichten</w:t>
      </w:r>
    </w:p>
    <w:p w14:paraId="557BC09B" w14:textId="77777777" w:rsidR="00136FA5" w:rsidRPr="00136FA5" w:rsidRDefault="00136FA5" w:rsidP="00136FA5">
      <w:pPr>
        <w:spacing w:before="660" w:after="240" w:line="240" w:lineRule="auto"/>
        <w:outlineLvl w:val="2"/>
        <w:rPr>
          <w:rFonts w:ascii="Segoe UI Light" w:eastAsia="Times New Roman" w:hAnsi="Segoe UI Light" w:cs="Segoe UI Light"/>
          <w:color w:val="1E1E1E"/>
          <w:sz w:val="16"/>
          <w:szCs w:val="16"/>
          <w:lang w:eastAsia="de-DE"/>
        </w:rPr>
      </w:pPr>
      <w:r w:rsidRPr="00136FA5">
        <w:rPr>
          <w:rFonts w:ascii="Segoe UI Light" w:eastAsia="Times New Roman" w:hAnsi="Segoe UI Light" w:cs="Segoe UI Light"/>
          <w:color w:val="1E1E1E"/>
          <w:sz w:val="16"/>
          <w:szCs w:val="16"/>
          <w:lang w:eastAsia="de-DE"/>
        </w:rPr>
        <w:t>Allgemein</w:t>
      </w:r>
    </w:p>
    <w:p w14:paraId="0798DD38" w14:textId="77777777" w:rsidR="00136FA5" w:rsidRPr="00136FA5" w:rsidRDefault="00136FA5" w:rsidP="00136FA5">
      <w:pPr>
        <w:shd w:val="clear" w:color="auto" w:fill="F3F3F3"/>
        <w:spacing w:before="100" w:beforeAutospacing="1" w:after="100" w:afterAutospacing="1" w:line="240" w:lineRule="auto"/>
        <w:rPr>
          <w:rFonts w:ascii="Segoe UI" w:eastAsia="Times New Roman" w:hAnsi="Segoe UI" w:cs="Segoe UI"/>
          <w:color w:val="1E1E1E"/>
          <w:sz w:val="16"/>
          <w:szCs w:val="16"/>
          <w:lang w:eastAsia="de-DE"/>
        </w:rPr>
      </w:pPr>
      <w:r w:rsidRPr="00136FA5">
        <w:rPr>
          <w:rFonts w:ascii="Segoe UI" w:eastAsia="Times New Roman" w:hAnsi="Segoe UI" w:cs="Segoe UI"/>
          <w:b/>
          <w:bCs/>
          <w:color w:val="1E1E1E"/>
          <w:sz w:val="16"/>
          <w:szCs w:val="16"/>
          <w:lang w:eastAsia="de-DE"/>
        </w:rPr>
        <w:t>WICHTIG </w:t>
      </w:r>
      <w:r w:rsidRPr="00136FA5">
        <w:rPr>
          <w:rFonts w:ascii="Segoe UI" w:eastAsia="Times New Roman" w:hAnsi="Segoe UI" w:cs="Segoe UI"/>
          <w:color w:val="1E1E1E"/>
          <w:sz w:val="16"/>
          <w:szCs w:val="16"/>
          <w:lang w:eastAsia="de-DE"/>
        </w:rPr>
        <w:t>Die Versionshinweise ändern sich! Weitere Informationen zur neuen URL, zu Metadatenaktualisierungen und mehr finden Sie unter Nächste Schritte für Windows </w:t>
      </w:r>
      <w:hyperlink r:id="rId12" w:tgtFrame="_blank" w:history="1">
        <w:r w:rsidRPr="00136FA5">
          <w:rPr>
            <w:rFonts w:ascii="Segoe UI" w:eastAsia="Times New Roman" w:hAnsi="Segoe UI" w:cs="Segoe UI"/>
            <w:color w:val="006CB4"/>
            <w:sz w:val="16"/>
            <w:szCs w:val="16"/>
            <w:lang w:eastAsia="de-DE"/>
          </w:rPr>
          <w:t>Anmerkungen zu dieser Version.</w:t>
        </w:r>
      </w:hyperlink>
    </w:p>
    <w:p w14:paraId="0E6B57D5" w14:textId="77777777" w:rsidR="00136FA5" w:rsidRPr="00136FA5" w:rsidRDefault="00136FA5" w:rsidP="00136FA5">
      <w:pPr>
        <w:shd w:val="clear" w:color="auto" w:fill="F3F3F3"/>
        <w:spacing w:before="100" w:beforeAutospacing="1" w:after="100" w:afterAutospacing="1" w:line="240" w:lineRule="auto"/>
        <w:rPr>
          <w:rFonts w:ascii="Segoe UI" w:eastAsia="Times New Roman" w:hAnsi="Segoe UI" w:cs="Segoe UI"/>
          <w:color w:val="1E1E1E"/>
          <w:sz w:val="16"/>
          <w:szCs w:val="16"/>
          <w:lang w:eastAsia="de-DE"/>
        </w:rPr>
      </w:pPr>
      <w:r w:rsidRPr="00136FA5">
        <w:rPr>
          <w:rFonts w:ascii="Segoe UI" w:eastAsia="Times New Roman" w:hAnsi="Segoe UI" w:cs="Segoe UI"/>
          <w:b/>
          <w:bCs/>
          <w:color w:val="1E1E1E"/>
          <w:sz w:val="16"/>
          <w:szCs w:val="16"/>
          <w:vertAlign w:val="superscript"/>
          <w:lang w:eastAsia="de-DE"/>
        </w:rPr>
        <w:t>13.04.21</w:t>
      </w:r>
      <w:r w:rsidRPr="00136FA5">
        <w:rPr>
          <w:rFonts w:ascii="Segoe UI" w:eastAsia="Times New Roman" w:hAnsi="Segoe UI" w:cs="Segoe UI"/>
          <w:b/>
          <w:bCs/>
          <w:color w:val="1E1E1E"/>
          <w:sz w:val="16"/>
          <w:szCs w:val="16"/>
          <w:lang w:eastAsia="de-DE"/>
        </w:rPr>
        <w:br/>
      </w:r>
      <w:proofErr w:type="spellStart"/>
      <w:r w:rsidRPr="00136FA5">
        <w:rPr>
          <w:rFonts w:ascii="Segoe UI" w:eastAsia="Times New Roman" w:hAnsi="Segoe UI" w:cs="Segoe UI"/>
          <w:b/>
          <w:bCs/>
          <w:color w:val="1E1E1E"/>
          <w:sz w:val="16"/>
          <w:szCs w:val="16"/>
          <w:lang w:eastAsia="de-DE"/>
        </w:rPr>
        <w:t>ERINNERUNG</w:t>
      </w:r>
      <w:r w:rsidRPr="00136FA5">
        <w:rPr>
          <w:rFonts w:ascii="Segoe UI" w:eastAsia="Times New Roman" w:hAnsi="Segoe UI" w:cs="Segoe UI"/>
          <w:color w:val="1E1E1E"/>
          <w:sz w:val="16"/>
          <w:szCs w:val="16"/>
          <w:lang w:eastAsia="de-DE"/>
        </w:rPr>
        <w:t>Microsoft</w:t>
      </w:r>
      <w:proofErr w:type="spellEnd"/>
      <w:r w:rsidRPr="00136FA5">
        <w:rPr>
          <w:rFonts w:ascii="Segoe UI" w:eastAsia="Times New Roman" w:hAnsi="Segoe UI" w:cs="Segoe UI"/>
          <w:color w:val="1E1E1E"/>
          <w:sz w:val="16"/>
          <w:szCs w:val="16"/>
          <w:lang w:eastAsia="de-DE"/>
        </w:rPr>
        <w:t xml:space="preserve"> hat im Vorgängerversion von Microsoft Edge die Desktopanwendung entfernt, die im März 2021 nicht mehr unterstützt wird. In der Version vom 13. April 2021 haben wir die neue Version Microsoft Edge. Weitere Informationen finden Sie unter Neue Microsoft Edge, die Vorgängerversion von Microsoft Edge durch die Version vom </w:t>
      </w:r>
      <w:hyperlink r:id="rId13" w:tgtFrame="_blank" w:history="1">
        <w:r w:rsidRPr="00136FA5">
          <w:rPr>
            <w:rFonts w:ascii="Segoe UI" w:eastAsia="Times New Roman" w:hAnsi="Segoe UI" w:cs="Segoe UI"/>
            <w:color w:val="006CB4"/>
            <w:sz w:val="16"/>
            <w:szCs w:val="16"/>
            <w:lang w:eastAsia="de-DE"/>
          </w:rPr>
          <w:t>April Windows 10 Update Tuesday ersetzt wird.</w:t>
        </w:r>
      </w:hyperlink>
    </w:p>
    <w:p w14:paraId="4715397B" w14:textId="77777777" w:rsidR="00136FA5" w:rsidRPr="00136FA5" w:rsidRDefault="00136FA5" w:rsidP="00136FA5">
      <w:pPr>
        <w:shd w:val="clear" w:color="auto" w:fill="F3F3F3"/>
        <w:spacing w:before="100" w:beforeAutospacing="1" w:after="100" w:afterAutospacing="1" w:line="240" w:lineRule="auto"/>
        <w:rPr>
          <w:rFonts w:ascii="Segoe UI" w:eastAsia="Times New Roman" w:hAnsi="Segoe UI" w:cs="Segoe UI"/>
          <w:color w:val="1E1E1E"/>
          <w:sz w:val="16"/>
          <w:szCs w:val="16"/>
          <w:lang w:eastAsia="de-DE"/>
        </w:rPr>
      </w:pPr>
      <w:proofErr w:type="spellStart"/>
      <w:r w:rsidRPr="00136FA5">
        <w:rPr>
          <w:rFonts w:ascii="Segoe UI" w:eastAsia="Times New Roman" w:hAnsi="Segoe UI" w:cs="Segoe UI"/>
          <w:b/>
          <w:bCs/>
          <w:color w:val="1E1E1E"/>
          <w:sz w:val="16"/>
          <w:szCs w:val="16"/>
          <w:lang w:eastAsia="de-DE"/>
        </w:rPr>
        <w:t>WICHTIG</w:t>
      </w:r>
      <w:r w:rsidRPr="00136FA5">
        <w:rPr>
          <w:rFonts w:ascii="Segoe UI" w:eastAsia="Times New Roman" w:hAnsi="Segoe UI" w:cs="Segoe UI"/>
          <w:color w:val="1E1E1E"/>
          <w:sz w:val="16"/>
          <w:szCs w:val="16"/>
          <w:lang w:eastAsia="de-DE"/>
        </w:rPr>
        <w:t>Ab</w:t>
      </w:r>
      <w:proofErr w:type="spellEnd"/>
      <w:r w:rsidRPr="00136FA5">
        <w:rPr>
          <w:rFonts w:ascii="Segoe UI" w:eastAsia="Times New Roman" w:hAnsi="Segoe UI" w:cs="Segoe UI"/>
          <w:color w:val="1E1E1E"/>
          <w:sz w:val="16"/>
          <w:szCs w:val="16"/>
          <w:lang w:eastAsia="de-DE"/>
        </w:rPr>
        <w:t xml:space="preserve"> Juli 2020 werden nicht </w:t>
      </w:r>
      <w:proofErr w:type="spellStart"/>
      <w:r w:rsidRPr="00136FA5">
        <w:rPr>
          <w:rFonts w:ascii="Segoe UI" w:eastAsia="Times New Roman" w:hAnsi="Segoe UI" w:cs="Segoe UI"/>
          <w:color w:val="1E1E1E"/>
          <w:sz w:val="16"/>
          <w:szCs w:val="16"/>
          <w:lang w:eastAsia="de-DE"/>
        </w:rPr>
        <w:t>sicherheitsgehte</w:t>
      </w:r>
      <w:proofErr w:type="spellEnd"/>
      <w:r w:rsidRPr="00136FA5">
        <w:rPr>
          <w:rFonts w:ascii="Segoe UI" w:eastAsia="Times New Roman" w:hAnsi="Segoe UI" w:cs="Segoe UI"/>
          <w:color w:val="1E1E1E"/>
          <w:sz w:val="16"/>
          <w:szCs w:val="16"/>
          <w:lang w:eastAsia="de-DE"/>
        </w:rPr>
        <w:t xml:space="preserve"> Versionen für Windows 10 und Windows Server, Version 1809 und höher, fortgesetzt. Es gibt keine Änderung an den kumulativen monatlichen Sicherheitsupdates (auch als "B"-Version oder Update-Dienstagsversion bezeichnet). Weitere Informationen finden Sie im Blogbeitrag </w:t>
      </w:r>
      <w:proofErr w:type="spellStart"/>
      <w:r w:rsidRPr="00136FA5">
        <w:rPr>
          <w:rFonts w:ascii="Segoe UI" w:eastAsia="Times New Roman" w:hAnsi="Segoe UI" w:cs="Segoe UI"/>
          <w:color w:val="1E1E1E"/>
          <w:sz w:val="16"/>
          <w:szCs w:val="16"/>
          <w:lang w:eastAsia="de-DE"/>
        </w:rPr>
        <w:fldChar w:fldCharType="begin"/>
      </w:r>
      <w:r w:rsidRPr="00136FA5">
        <w:rPr>
          <w:rFonts w:ascii="Segoe UI" w:eastAsia="Times New Roman" w:hAnsi="Segoe UI" w:cs="Segoe UI"/>
          <w:color w:val="1E1E1E"/>
          <w:sz w:val="16"/>
          <w:szCs w:val="16"/>
          <w:lang w:eastAsia="de-DE"/>
        </w:rPr>
        <w:instrText>HYPERLINK "https://aka.ms/resuming-optional-monthly-updates" \t "_blank"</w:instrText>
      </w:r>
      <w:r w:rsidRPr="00136FA5">
        <w:rPr>
          <w:rFonts w:ascii="Segoe UI" w:eastAsia="Times New Roman" w:hAnsi="Segoe UI" w:cs="Segoe UI"/>
          <w:color w:val="1E1E1E"/>
          <w:sz w:val="16"/>
          <w:szCs w:val="16"/>
          <w:lang w:eastAsia="de-DE"/>
        </w:rPr>
      </w:r>
      <w:r w:rsidRPr="00136FA5">
        <w:rPr>
          <w:rFonts w:ascii="Segoe UI" w:eastAsia="Times New Roman" w:hAnsi="Segoe UI" w:cs="Segoe UI"/>
          <w:color w:val="1E1E1E"/>
          <w:sz w:val="16"/>
          <w:szCs w:val="16"/>
          <w:lang w:eastAsia="de-DE"/>
        </w:rPr>
        <w:fldChar w:fldCharType="separate"/>
      </w:r>
      <w:r w:rsidRPr="00136FA5">
        <w:rPr>
          <w:rFonts w:ascii="Segoe UI" w:eastAsia="Times New Roman" w:hAnsi="Segoe UI" w:cs="Segoe UI"/>
          <w:color w:val="006CB4"/>
          <w:sz w:val="16"/>
          <w:szCs w:val="16"/>
          <w:lang w:eastAsia="de-DE"/>
        </w:rPr>
        <w:t>Resuming</w:t>
      </w:r>
      <w:proofErr w:type="spellEnd"/>
      <w:r w:rsidRPr="00136FA5">
        <w:rPr>
          <w:rFonts w:ascii="Segoe UI" w:eastAsia="Times New Roman" w:hAnsi="Segoe UI" w:cs="Segoe UI"/>
          <w:color w:val="006CB4"/>
          <w:sz w:val="16"/>
          <w:szCs w:val="16"/>
          <w:lang w:eastAsia="de-DE"/>
        </w:rPr>
        <w:t xml:space="preserve"> optional Windows 10 and Windows Server non-</w:t>
      </w:r>
      <w:proofErr w:type="spellStart"/>
      <w:r w:rsidRPr="00136FA5">
        <w:rPr>
          <w:rFonts w:ascii="Segoe UI" w:eastAsia="Times New Roman" w:hAnsi="Segoe UI" w:cs="Segoe UI"/>
          <w:color w:val="006CB4"/>
          <w:sz w:val="16"/>
          <w:szCs w:val="16"/>
          <w:lang w:eastAsia="de-DE"/>
        </w:rPr>
        <w:t>security</w:t>
      </w:r>
      <w:proofErr w:type="spellEnd"/>
      <w:r w:rsidRPr="00136FA5">
        <w:rPr>
          <w:rFonts w:ascii="Segoe UI" w:eastAsia="Times New Roman" w:hAnsi="Segoe UI" w:cs="Segoe UI"/>
          <w:color w:val="006CB4"/>
          <w:sz w:val="16"/>
          <w:szCs w:val="16"/>
          <w:lang w:eastAsia="de-DE"/>
        </w:rPr>
        <w:t xml:space="preserve"> </w:t>
      </w:r>
      <w:proofErr w:type="spellStart"/>
      <w:r w:rsidRPr="00136FA5">
        <w:rPr>
          <w:rFonts w:ascii="Segoe UI" w:eastAsia="Times New Roman" w:hAnsi="Segoe UI" w:cs="Segoe UI"/>
          <w:color w:val="006CB4"/>
          <w:sz w:val="16"/>
          <w:szCs w:val="16"/>
          <w:lang w:eastAsia="de-DE"/>
        </w:rPr>
        <w:t>monthly</w:t>
      </w:r>
      <w:proofErr w:type="spellEnd"/>
      <w:r w:rsidRPr="00136FA5">
        <w:rPr>
          <w:rFonts w:ascii="Segoe UI" w:eastAsia="Times New Roman" w:hAnsi="Segoe UI" w:cs="Segoe UI"/>
          <w:color w:val="006CB4"/>
          <w:sz w:val="16"/>
          <w:szCs w:val="16"/>
          <w:lang w:eastAsia="de-DE"/>
        </w:rPr>
        <w:t xml:space="preserve"> </w:t>
      </w:r>
      <w:proofErr w:type="spellStart"/>
      <w:r w:rsidRPr="00136FA5">
        <w:rPr>
          <w:rFonts w:ascii="Segoe UI" w:eastAsia="Times New Roman" w:hAnsi="Segoe UI" w:cs="Segoe UI"/>
          <w:color w:val="006CB4"/>
          <w:sz w:val="16"/>
          <w:szCs w:val="16"/>
          <w:lang w:eastAsia="de-DE"/>
        </w:rPr>
        <w:t>updates</w:t>
      </w:r>
      <w:proofErr w:type="spellEnd"/>
      <w:r w:rsidRPr="00136FA5">
        <w:rPr>
          <w:rFonts w:ascii="Segoe UI" w:eastAsia="Times New Roman" w:hAnsi="Segoe UI" w:cs="Segoe UI"/>
          <w:color w:val="1E1E1E"/>
          <w:sz w:val="16"/>
          <w:szCs w:val="16"/>
          <w:lang w:eastAsia="de-DE"/>
        </w:rPr>
        <w:fldChar w:fldCharType="end"/>
      </w:r>
      <w:r w:rsidRPr="00136FA5">
        <w:rPr>
          <w:rFonts w:ascii="Segoe UI" w:eastAsia="Times New Roman" w:hAnsi="Segoe UI" w:cs="Segoe UI"/>
          <w:color w:val="1E1E1E"/>
          <w:sz w:val="16"/>
          <w:szCs w:val="16"/>
          <w:lang w:eastAsia="de-DE"/>
        </w:rPr>
        <w:t>.</w:t>
      </w:r>
    </w:p>
    <w:p w14:paraId="144AF8E1" w14:textId="77777777" w:rsidR="00136FA5" w:rsidRPr="00136FA5" w:rsidRDefault="00136FA5" w:rsidP="00136FA5">
      <w:pPr>
        <w:shd w:val="clear" w:color="auto" w:fill="F3F3F3"/>
        <w:spacing w:before="100" w:beforeAutospacing="1" w:after="100" w:afterAutospacing="1" w:line="240" w:lineRule="auto"/>
        <w:rPr>
          <w:rFonts w:ascii="Segoe UI" w:eastAsia="Times New Roman" w:hAnsi="Segoe UI" w:cs="Segoe UI"/>
          <w:color w:val="1E1E1E"/>
          <w:sz w:val="16"/>
          <w:szCs w:val="16"/>
          <w:lang w:eastAsia="de-DE"/>
        </w:rPr>
      </w:pPr>
      <w:proofErr w:type="spellStart"/>
      <w:r w:rsidRPr="00136FA5">
        <w:rPr>
          <w:rFonts w:ascii="Segoe UI" w:eastAsia="Times New Roman" w:hAnsi="Segoe UI" w:cs="Segoe UI"/>
          <w:b/>
          <w:bCs/>
          <w:color w:val="1E1E1E"/>
          <w:sz w:val="16"/>
          <w:szCs w:val="16"/>
          <w:lang w:eastAsia="de-DE"/>
        </w:rPr>
        <w:t>WICHTIG</w:t>
      </w:r>
      <w:r w:rsidRPr="00136FA5">
        <w:rPr>
          <w:rFonts w:ascii="Segoe UI" w:eastAsia="Times New Roman" w:hAnsi="Segoe UI" w:cs="Segoe UI"/>
          <w:color w:val="1E1E1E"/>
          <w:sz w:val="16"/>
          <w:szCs w:val="16"/>
          <w:lang w:eastAsia="de-DE"/>
        </w:rPr>
        <w:t>Ab</w:t>
      </w:r>
      <w:proofErr w:type="spellEnd"/>
      <w:r w:rsidRPr="00136FA5">
        <w:rPr>
          <w:rFonts w:ascii="Segoe UI" w:eastAsia="Times New Roman" w:hAnsi="Segoe UI" w:cs="Segoe UI"/>
          <w:color w:val="1E1E1E"/>
          <w:sz w:val="16"/>
          <w:szCs w:val="16"/>
          <w:lang w:eastAsia="de-DE"/>
        </w:rPr>
        <w:t xml:space="preserve"> Juli 2020 werden alle Windows Updates die Funktion </w:t>
      </w:r>
      <w:hyperlink r:id="rId14" w:tgtFrame="_blank" w:history="1">
        <w:r w:rsidRPr="00136FA5">
          <w:rPr>
            <w:rFonts w:ascii="Segoe UI" w:eastAsia="Times New Roman" w:hAnsi="Segoe UI" w:cs="Segoe UI"/>
            <w:color w:val="006CB4"/>
            <w:sz w:val="16"/>
            <w:szCs w:val="16"/>
            <w:lang w:eastAsia="de-DE"/>
          </w:rPr>
          <w:t>"</w:t>
        </w:r>
        <w:proofErr w:type="spellStart"/>
        <w:r w:rsidRPr="00136FA5">
          <w:rPr>
            <w:rFonts w:ascii="Segoe UI" w:eastAsia="Times New Roman" w:hAnsi="Segoe UI" w:cs="Segoe UI"/>
            <w:color w:val="006CB4"/>
            <w:sz w:val="16"/>
            <w:szCs w:val="16"/>
            <w:lang w:eastAsia="de-DE"/>
          </w:rPr>
          <w:t>RemoteFX</w:t>
        </w:r>
        <w:proofErr w:type="spellEnd"/>
        <w:r w:rsidRPr="00136FA5">
          <w:rPr>
            <w:rFonts w:ascii="Segoe UI" w:eastAsia="Times New Roman" w:hAnsi="Segoe UI" w:cs="Segoe UI"/>
            <w:color w:val="006CB4"/>
            <w:sz w:val="16"/>
            <w:szCs w:val="16"/>
            <w:lang w:eastAsia="de-DE"/>
          </w:rPr>
          <w:t xml:space="preserve"> </w:t>
        </w:r>
        <w:proofErr w:type="spellStart"/>
        <w:r w:rsidRPr="00136FA5">
          <w:rPr>
            <w:rFonts w:ascii="Segoe UI" w:eastAsia="Times New Roman" w:hAnsi="Segoe UI" w:cs="Segoe UI"/>
            <w:color w:val="006CB4"/>
            <w:sz w:val="16"/>
            <w:szCs w:val="16"/>
            <w:lang w:eastAsia="de-DE"/>
          </w:rPr>
          <w:t>vGPU</w:t>
        </w:r>
        <w:proofErr w:type="spellEnd"/>
        <w:r w:rsidRPr="00136FA5">
          <w:rPr>
            <w:rFonts w:ascii="Segoe UI" w:eastAsia="Times New Roman" w:hAnsi="Segoe UI" w:cs="Segoe UI"/>
            <w:color w:val="006CB4"/>
            <w:sz w:val="16"/>
            <w:szCs w:val="16"/>
            <w:lang w:eastAsia="de-DE"/>
          </w:rPr>
          <w:t>"</w:t>
        </w:r>
      </w:hyperlink>
      <w:r w:rsidRPr="00136FA5">
        <w:rPr>
          <w:rFonts w:ascii="Segoe UI" w:eastAsia="Times New Roman" w:hAnsi="Segoe UI" w:cs="Segoe UI"/>
          <w:color w:val="1E1E1E"/>
          <w:sz w:val="16"/>
          <w:szCs w:val="16"/>
          <w:lang w:eastAsia="de-DE"/>
        </w:rPr>
        <w:t> aufgrund eines Sicherheitsrisikos deaktiviert. Weitere Informationen zu diesem Sicherheitsrisiko finden Sie unter</w:t>
      </w:r>
      <w:hyperlink r:id="rId15" w:tgtFrame="_blank" w:history="1">
        <w:r w:rsidRPr="00136FA5">
          <w:rPr>
            <w:rFonts w:ascii="Segoe UI" w:eastAsia="Times New Roman" w:hAnsi="Segoe UI" w:cs="Segoe UI"/>
            <w:color w:val="006CB4"/>
            <w:sz w:val="16"/>
            <w:szCs w:val="16"/>
            <w:lang w:eastAsia="de-DE"/>
          </w:rPr>
          <w:t>CVE-2020-1036</w:t>
        </w:r>
      </w:hyperlink>
      <w:r w:rsidRPr="00136FA5">
        <w:rPr>
          <w:rFonts w:ascii="Segoe UI" w:eastAsia="Times New Roman" w:hAnsi="Segoe UI" w:cs="Segoe UI"/>
          <w:color w:val="1E1E1E"/>
          <w:sz w:val="16"/>
          <w:szCs w:val="16"/>
          <w:lang w:eastAsia="de-DE"/>
        </w:rPr>
        <w:t> und </w:t>
      </w:r>
      <w:hyperlink r:id="rId16" w:history="1">
        <w:r w:rsidRPr="00136FA5">
          <w:rPr>
            <w:rFonts w:ascii="Segoe UI" w:eastAsia="Times New Roman" w:hAnsi="Segoe UI" w:cs="Segoe UI"/>
            <w:color w:val="006CB4"/>
            <w:sz w:val="16"/>
            <w:szCs w:val="16"/>
            <w:lang w:eastAsia="de-DE"/>
          </w:rPr>
          <w:t>KB4570006.</w:t>
        </w:r>
      </w:hyperlink>
      <w:r w:rsidRPr="00136FA5">
        <w:rPr>
          <w:rFonts w:ascii="Segoe UI" w:eastAsia="Times New Roman" w:hAnsi="Segoe UI" w:cs="Segoe UI"/>
          <w:color w:val="1E1E1E"/>
          <w:sz w:val="16"/>
          <w:szCs w:val="16"/>
          <w:lang w:eastAsia="de-DE"/>
        </w:rPr>
        <w:t xml:space="preserve"> Nach der Installation dieses Updates wird bei dem Versuch, virtuelle Computer (VM) zu starten, für die </w:t>
      </w:r>
      <w:proofErr w:type="spellStart"/>
      <w:r w:rsidRPr="00136FA5">
        <w:rPr>
          <w:rFonts w:ascii="Segoe UI" w:eastAsia="Times New Roman" w:hAnsi="Segoe UI" w:cs="Segoe UI"/>
          <w:color w:val="1E1E1E"/>
          <w:sz w:val="16"/>
          <w:szCs w:val="16"/>
          <w:lang w:eastAsia="de-DE"/>
        </w:rPr>
        <w:t>RemoteFX</w:t>
      </w:r>
      <w:proofErr w:type="spellEnd"/>
      <w:r w:rsidRPr="00136FA5">
        <w:rPr>
          <w:rFonts w:ascii="Segoe UI" w:eastAsia="Times New Roman" w:hAnsi="Segoe UI" w:cs="Segoe UI"/>
          <w:color w:val="1E1E1E"/>
          <w:sz w:val="16"/>
          <w:szCs w:val="16"/>
          <w:lang w:eastAsia="de-DE"/>
        </w:rPr>
        <w:t xml:space="preserve"> </w:t>
      </w:r>
      <w:proofErr w:type="spellStart"/>
      <w:r w:rsidRPr="00136FA5">
        <w:rPr>
          <w:rFonts w:ascii="Segoe UI" w:eastAsia="Times New Roman" w:hAnsi="Segoe UI" w:cs="Segoe UI"/>
          <w:color w:val="1E1E1E"/>
          <w:sz w:val="16"/>
          <w:szCs w:val="16"/>
          <w:lang w:eastAsia="de-DE"/>
        </w:rPr>
        <w:t>vGPU</w:t>
      </w:r>
      <w:proofErr w:type="spellEnd"/>
      <w:r w:rsidRPr="00136FA5">
        <w:rPr>
          <w:rFonts w:ascii="Segoe UI" w:eastAsia="Times New Roman" w:hAnsi="Segoe UI" w:cs="Segoe UI"/>
          <w:color w:val="1E1E1E"/>
          <w:sz w:val="16"/>
          <w:szCs w:val="16"/>
          <w:lang w:eastAsia="de-DE"/>
        </w:rPr>
        <w:t xml:space="preserve"> aktiviert ist, ein Fehler auftreten, und es werden Meldungen wie die folgenden angezeigt:</w:t>
      </w:r>
    </w:p>
    <w:p w14:paraId="1B3A975F" w14:textId="77777777" w:rsidR="00136FA5" w:rsidRPr="00136FA5" w:rsidRDefault="00136FA5" w:rsidP="00136FA5">
      <w:pPr>
        <w:shd w:val="clear" w:color="auto" w:fill="F3F3F3"/>
        <w:spacing w:before="100" w:beforeAutospacing="1" w:after="100" w:afterAutospacing="1" w:line="240" w:lineRule="auto"/>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Wenn Sie </w:t>
      </w:r>
      <w:proofErr w:type="spellStart"/>
      <w:r w:rsidRPr="00136FA5">
        <w:rPr>
          <w:rFonts w:ascii="Segoe UI" w:eastAsia="Times New Roman" w:hAnsi="Segoe UI" w:cs="Segoe UI"/>
          <w:color w:val="1E1E1E"/>
          <w:sz w:val="16"/>
          <w:szCs w:val="16"/>
          <w:lang w:eastAsia="de-DE"/>
        </w:rPr>
        <w:fldChar w:fldCharType="begin"/>
      </w:r>
      <w:r w:rsidRPr="00136FA5">
        <w:rPr>
          <w:rFonts w:ascii="Segoe UI" w:eastAsia="Times New Roman" w:hAnsi="Segoe UI" w:cs="Segoe UI"/>
          <w:color w:val="1E1E1E"/>
          <w:sz w:val="16"/>
          <w:szCs w:val="16"/>
          <w:lang w:eastAsia="de-DE"/>
        </w:rPr>
        <w:instrText>HYPERLINK "https://docs.microsoft.com/en-us/windows-server/virtualization/hyper-v/plan/plan-for-gpu-acceleration-in-windows-server" \t "_blank"</w:instrText>
      </w:r>
      <w:r w:rsidRPr="00136FA5">
        <w:rPr>
          <w:rFonts w:ascii="Segoe UI" w:eastAsia="Times New Roman" w:hAnsi="Segoe UI" w:cs="Segoe UI"/>
          <w:color w:val="1E1E1E"/>
          <w:sz w:val="16"/>
          <w:szCs w:val="16"/>
          <w:lang w:eastAsia="de-DE"/>
        </w:rPr>
      </w:r>
      <w:r w:rsidRPr="00136FA5">
        <w:rPr>
          <w:rFonts w:ascii="Segoe UI" w:eastAsia="Times New Roman" w:hAnsi="Segoe UI" w:cs="Segoe UI"/>
          <w:color w:val="1E1E1E"/>
          <w:sz w:val="16"/>
          <w:szCs w:val="16"/>
          <w:lang w:eastAsia="de-DE"/>
        </w:rPr>
        <w:fldChar w:fldCharType="separate"/>
      </w:r>
      <w:r w:rsidRPr="00136FA5">
        <w:rPr>
          <w:rFonts w:ascii="Segoe UI" w:eastAsia="Times New Roman" w:hAnsi="Segoe UI" w:cs="Segoe UI"/>
          <w:color w:val="006CB4"/>
          <w:sz w:val="16"/>
          <w:szCs w:val="16"/>
          <w:lang w:eastAsia="de-DE"/>
        </w:rPr>
        <w:t>vGPU</w:t>
      </w:r>
      <w:proofErr w:type="spellEnd"/>
      <w:r w:rsidRPr="00136FA5">
        <w:rPr>
          <w:rFonts w:ascii="Segoe UI" w:eastAsia="Times New Roman" w:hAnsi="Segoe UI" w:cs="Segoe UI"/>
          <w:color w:val="006CB4"/>
          <w:sz w:val="16"/>
          <w:szCs w:val="16"/>
          <w:lang w:eastAsia="de-DE"/>
        </w:rPr>
        <w:t xml:space="preserve"> </w:t>
      </w:r>
      <w:proofErr w:type="spellStart"/>
      <w:r w:rsidRPr="00136FA5">
        <w:rPr>
          <w:rFonts w:ascii="Segoe UI" w:eastAsia="Times New Roman" w:hAnsi="Segoe UI" w:cs="Segoe UI"/>
          <w:color w:val="006CB4"/>
          <w:sz w:val="16"/>
          <w:szCs w:val="16"/>
          <w:lang w:eastAsia="de-DE"/>
        </w:rPr>
        <w:t>RemoteFX</w:t>
      </w:r>
      <w:proofErr w:type="spellEnd"/>
      <w:r w:rsidRPr="00136FA5">
        <w:rPr>
          <w:rFonts w:ascii="Segoe UI" w:eastAsia="Times New Roman" w:hAnsi="Segoe UI" w:cs="Segoe UI"/>
          <w:color w:val="006CB4"/>
          <w:sz w:val="16"/>
          <w:szCs w:val="16"/>
          <w:lang w:eastAsia="de-DE"/>
        </w:rPr>
        <w:t>,</w:t>
      </w:r>
      <w:r w:rsidRPr="00136FA5">
        <w:rPr>
          <w:rFonts w:ascii="Segoe UI" w:eastAsia="Times New Roman" w:hAnsi="Segoe UI" w:cs="Segoe UI"/>
          <w:color w:val="1E1E1E"/>
          <w:sz w:val="16"/>
          <w:szCs w:val="16"/>
          <w:lang w:eastAsia="de-DE"/>
        </w:rPr>
        <w:fldChar w:fldCharType="end"/>
      </w:r>
      <w:r w:rsidRPr="00136FA5">
        <w:rPr>
          <w:rFonts w:ascii="Segoe UI" w:eastAsia="Times New Roman" w:hAnsi="Segoe UI" w:cs="Segoe UI"/>
          <w:color w:val="1E1E1E"/>
          <w:sz w:val="16"/>
          <w:szCs w:val="16"/>
          <w:lang w:eastAsia="de-DE"/>
        </w:rPr>
        <w:t> wird eine Ähnliche Meldung wie die folgende angezeigt:</w:t>
      </w:r>
    </w:p>
    <w:p w14:paraId="31CDE3DD" w14:textId="77777777" w:rsidR="00136FA5" w:rsidRPr="00136FA5" w:rsidRDefault="00136FA5" w:rsidP="00136FA5">
      <w:pPr>
        <w:numPr>
          <w:ilvl w:val="0"/>
          <w:numId w:val="4"/>
        </w:numPr>
        <w:shd w:val="clear" w:color="auto" w:fill="F3F3F3"/>
        <w:spacing w:before="100" w:beforeAutospacing="1" w:after="100" w:afterAutospacing="1" w:line="240" w:lineRule="auto"/>
        <w:ind w:left="1170"/>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 xml:space="preserve">"Der virtuelle Computer kann nicht gestartet werden, weil alle </w:t>
      </w:r>
      <w:proofErr w:type="spellStart"/>
      <w:r w:rsidRPr="00136FA5">
        <w:rPr>
          <w:rFonts w:ascii="Segoe UI" w:eastAsia="Times New Roman" w:hAnsi="Segoe UI" w:cs="Segoe UI"/>
          <w:color w:val="1E1E1E"/>
          <w:sz w:val="16"/>
          <w:szCs w:val="16"/>
          <w:lang w:eastAsia="de-DE"/>
        </w:rPr>
        <w:t>RemoteFX</w:t>
      </w:r>
      <w:proofErr w:type="spellEnd"/>
      <w:r w:rsidRPr="00136FA5">
        <w:rPr>
          <w:rFonts w:ascii="Segoe UI" w:eastAsia="Times New Roman" w:hAnsi="Segoe UI" w:cs="Segoe UI"/>
          <w:color w:val="1E1E1E"/>
          <w:sz w:val="16"/>
          <w:szCs w:val="16"/>
          <w:lang w:eastAsia="de-DE"/>
        </w:rPr>
        <w:t>-fähigen GPUs im Hyper-V-Manager deaktiviert sind."</w:t>
      </w:r>
    </w:p>
    <w:p w14:paraId="42AB72A5" w14:textId="77777777" w:rsidR="00136FA5" w:rsidRPr="00136FA5" w:rsidRDefault="00136FA5" w:rsidP="00136FA5">
      <w:pPr>
        <w:numPr>
          <w:ilvl w:val="0"/>
          <w:numId w:val="4"/>
        </w:numPr>
        <w:shd w:val="clear" w:color="auto" w:fill="F3F3F3"/>
        <w:spacing w:before="100" w:beforeAutospacing="1" w:after="100" w:afterAutospacing="1" w:line="240" w:lineRule="auto"/>
        <w:ind w:left="1170"/>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"Der virtuelle Computer kann nicht gestartet werden, weil der Server über unzureichende GPU-Ressourcen verfügt."</w:t>
      </w:r>
    </w:p>
    <w:p w14:paraId="465A0A38" w14:textId="77777777" w:rsidR="00136FA5" w:rsidRPr="00136FA5" w:rsidRDefault="00136FA5" w:rsidP="00136FA5">
      <w:pPr>
        <w:numPr>
          <w:ilvl w:val="0"/>
          <w:numId w:val="5"/>
        </w:numPr>
        <w:shd w:val="clear" w:color="auto" w:fill="F3F3F3"/>
        <w:spacing w:before="100" w:beforeAutospacing="1" w:after="100" w:afterAutospacing="1" w:line="240" w:lineRule="auto"/>
        <w:ind w:left="1170"/>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"Die 3D-RemoteFX wird nicht mehr unterstützt. Wenn Sie diesen Adapter weiterhin verwenden, sind Sie möglicherweise Sicherheitsrisiken möglicherweise anfällig. Weitere Informationen (https://go.microsoft.com/fwlink/?linkid=2131976)"</w:t>
      </w:r>
    </w:p>
    <w:p w14:paraId="0746DDDD" w14:textId="77777777" w:rsidR="00136FA5" w:rsidRPr="00136FA5" w:rsidRDefault="00136FA5" w:rsidP="00136FA5">
      <w:pPr>
        <w:spacing w:before="720" w:after="300" w:line="240" w:lineRule="auto"/>
        <w:outlineLvl w:val="1"/>
        <w:rPr>
          <w:rFonts w:ascii="Segoe UI Light" w:eastAsia="Times New Roman" w:hAnsi="Segoe UI Light" w:cs="Segoe UI Light"/>
          <w:color w:val="1E1E1E"/>
          <w:sz w:val="16"/>
          <w:szCs w:val="16"/>
          <w:lang w:eastAsia="de-DE"/>
        </w:rPr>
      </w:pPr>
      <w:r w:rsidRPr="00136FA5">
        <w:rPr>
          <w:rFonts w:ascii="Segoe UI Light" w:eastAsia="Times New Roman" w:hAnsi="Segoe UI Light" w:cs="Segoe UI Light"/>
          <w:color w:val="1E1E1E"/>
          <w:sz w:val="16"/>
          <w:szCs w:val="16"/>
          <w:lang w:eastAsia="de-DE"/>
        </w:rPr>
        <w:t>Problembehandlung</w:t>
      </w:r>
    </w:p>
    <w:p w14:paraId="44BA20C1" w14:textId="77777777" w:rsidR="00136FA5" w:rsidRPr="00136FA5" w:rsidRDefault="00136FA5" w:rsidP="00136FA5">
      <w:pPr>
        <w:spacing w:before="100" w:beforeAutospacing="1" w:after="100" w:afterAutospacing="1" w:line="240" w:lineRule="auto"/>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Wenn Sie Fragen haben oder Hilfe beim Aktivieren oder Behandeln von Problemen mit Windows benötigen, lesen Sie die folgenden Hilfethemen:</w:t>
      </w:r>
    </w:p>
    <w:p w14:paraId="3387722B" w14:textId="77777777" w:rsidR="00136FA5" w:rsidRPr="00136FA5" w:rsidRDefault="00136FA5" w:rsidP="00136FA5">
      <w:pPr>
        <w:numPr>
          <w:ilvl w:val="0"/>
          <w:numId w:val="6"/>
        </w:numPr>
        <w:spacing w:before="100" w:beforeAutospacing="1" w:after="100" w:afterAutospacing="1" w:line="240" w:lineRule="auto"/>
        <w:ind w:left="1170"/>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Informationen zur Aktualisierung finden Sie unter </w:t>
      </w:r>
      <w:hyperlink r:id="rId17" w:history="1">
        <w:r w:rsidRPr="00136FA5">
          <w:rPr>
            <w:rFonts w:ascii="Segoe UI" w:eastAsia="Times New Roman" w:hAnsi="Segoe UI" w:cs="Segoe UI"/>
            <w:color w:val="006CB4"/>
            <w:sz w:val="16"/>
            <w:szCs w:val="16"/>
            <w:lang w:eastAsia="de-DE"/>
          </w:rPr>
          <w:t>Aktualisieren von Windows 10</w:t>
        </w:r>
      </w:hyperlink>
      <w:r w:rsidRPr="00136FA5">
        <w:rPr>
          <w:rFonts w:ascii="Segoe UI" w:eastAsia="Times New Roman" w:hAnsi="Segoe UI" w:cs="Segoe UI"/>
          <w:color w:val="1E1E1E"/>
          <w:sz w:val="16"/>
          <w:szCs w:val="16"/>
          <w:lang w:eastAsia="de-DE"/>
        </w:rPr>
        <w:t>.</w:t>
      </w:r>
    </w:p>
    <w:p w14:paraId="6E339E3B" w14:textId="77777777" w:rsidR="00136FA5" w:rsidRPr="00136FA5" w:rsidRDefault="00136FA5" w:rsidP="00136FA5">
      <w:pPr>
        <w:numPr>
          <w:ilvl w:val="0"/>
          <w:numId w:val="6"/>
        </w:numPr>
        <w:spacing w:before="100" w:beforeAutospacing="1" w:after="100" w:afterAutospacing="1" w:line="240" w:lineRule="auto"/>
        <w:ind w:left="1170"/>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Wenn Sie Fragen zum manuellen Installieren oder Entfernen eines Updates haben, lesen Sie Windows </w:t>
      </w:r>
      <w:hyperlink r:id="rId18" w:anchor="bkmk_trouble" w:history="1">
        <w:r w:rsidRPr="00136FA5">
          <w:rPr>
            <w:rFonts w:ascii="Segoe UI" w:eastAsia="Times New Roman" w:hAnsi="Segoe UI" w:cs="Segoe UI"/>
            <w:color w:val="006CB4"/>
            <w:sz w:val="16"/>
            <w:szCs w:val="16"/>
            <w:lang w:eastAsia="de-DE"/>
          </w:rPr>
          <w:t>Update: FAQ</w:t>
        </w:r>
      </w:hyperlink>
      <w:r w:rsidRPr="00136FA5">
        <w:rPr>
          <w:rFonts w:ascii="Segoe UI" w:eastAsia="Times New Roman" w:hAnsi="Segoe UI" w:cs="Segoe UI"/>
          <w:color w:val="1E1E1E"/>
          <w:sz w:val="16"/>
          <w:szCs w:val="16"/>
          <w:lang w:eastAsia="de-DE"/>
        </w:rPr>
        <w:t>.</w:t>
      </w:r>
    </w:p>
    <w:p w14:paraId="4D4A29A1" w14:textId="77777777" w:rsidR="00136FA5" w:rsidRPr="00136FA5" w:rsidRDefault="00136FA5" w:rsidP="00136FA5">
      <w:pPr>
        <w:numPr>
          <w:ilvl w:val="0"/>
          <w:numId w:val="6"/>
        </w:numPr>
        <w:spacing w:before="100" w:beforeAutospacing="1" w:after="100" w:afterAutospacing="1" w:line="240" w:lineRule="auto"/>
        <w:ind w:left="1170"/>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Erhalten Sie beim Aktualisieren eine Fehlermeldung? Erfahren Sie mehr zum </w:t>
      </w:r>
      <w:hyperlink r:id="rId19" w:history="1">
        <w:r w:rsidRPr="00136FA5">
          <w:rPr>
            <w:rFonts w:ascii="Segoe UI" w:eastAsia="Times New Roman" w:hAnsi="Segoe UI" w:cs="Segoe UI"/>
            <w:color w:val="006CB4"/>
            <w:sz w:val="16"/>
            <w:szCs w:val="16"/>
            <w:lang w:eastAsia="de-DE"/>
          </w:rPr>
          <w:t>Beheben von Problemen mit dem Update auf Windows 10</w:t>
        </w:r>
      </w:hyperlink>
      <w:r w:rsidRPr="00136FA5">
        <w:rPr>
          <w:rFonts w:ascii="Segoe UI" w:eastAsia="Times New Roman" w:hAnsi="Segoe UI" w:cs="Segoe UI"/>
          <w:color w:val="1E1E1E"/>
          <w:sz w:val="16"/>
          <w:szCs w:val="16"/>
          <w:lang w:eastAsia="de-DE"/>
        </w:rPr>
        <w:t>.</w:t>
      </w:r>
    </w:p>
    <w:p w14:paraId="312BEA6B" w14:textId="77777777" w:rsidR="00136FA5" w:rsidRPr="00136FA5" w:rsidRDefault="00136FA5" w:rsidP="00136FA5">
      <w:pPr>
        <w:numPr>
          <w:ilvl w:val="0"/>
          <w:numId w:val="6"/>
        </w:numPr>
        <w:spacing w:before="100" w:beforeAutospacing="1" w:after="100" w:afterAutospacing="1" w:line="240" w:lineRule="auto"/>
        <w:ind w:left="1170"/>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Wenn Sie Windows aktivieren müssen, lesen Sie </w:t>
      </w:r>
      <w:hyperlink r:id="rId20" w:history="1">
        <w:r w:rsidRPr="00136FA5">
          <w:rPr>
            <w:rFonts w:ascii="Segoe UI" w:eastAsia="Times New Roman" w:hAnsi="Segoe UI" w:cs="Segoe UI"/>
            <w:color w:val="006CB4"/>
            <w:sz w:val="16"/>
            <w:szCs w:val="16"/>
            <w:lang w:eastAsia="de-DE"/>
          </w:rPr>
          <w:t>Windows 10-Aktivierung</w:t>
        </w:r>
      </w:hyperlink>
      <w:r w:rsidRPr="00136FA5">
        <w:rPr>
          <w:rFonts w:ascii="Segoe UI" w:eastAsia="Times New Roman" w:hAnsi="Segoe UI" w:cs="Segoe UI"/>
          <w:color w:val="1E1E1E"/>
          <w:sz w:val="16"/>
          <w:szCs w:val="16"/>
          <w:lang w:eastAsia="de-DE"/>
        </w:rPr>
        <w:t>. Wenn bei der Aktivierung Probleme auftreten, lesen Sie </w:t>
      </w:r>
      <w:hyperlink r:id="rId21" w:history="1">
        <w:r w:rsidRPr="00136FA5">
          <w:rPr>
            <w:rFonts w:ascii="Segoe UI" w:eastAsia="Times New Roman" w:hAnsi="Segoe UI" w:cs="Segoe UI"/>
            <w:color w:val="006CB4"/>
            <w:sz w:val="16"/>
            <w:szCs w:val="16"/>
            <w:lang w:eastAsia="de-DE"/>
          </w:rPr>
          <w:t>Hilfe für Fehler bei der Aktivierung von Windows</w:t>
        </w:r>
      </w:hyperlink>
      <w:r w:rsidRPr="00136FA5">
        <w:rPr>
          <w:rFonts w:ascii="Segoe UI" w:eastAsia="Times New Roman" w:hAnsi="Segoe UI" w:cs="Segoe UI"/>
          <w:color w:val="1E1E1E"/>
          <w:sz w:val="16"/>
          <w:szCs w:val="16"/>
          <w:lang w:eastAsia="de-DE"/>
        </w:rPr>
        <w:t>.</w:t>
      </w:r>
    </w:p>
    <w:p w14:paraId="7CCCD80B" w14:textId="77777777" w:rsidR="00136FA5" w:rsidRPr="00136FA5" w:rsidRDefault="00136FA5" w:rsidP="00136FA5">
      <w:pPr>
        <w:numPr>
          <w:ilvl w:val="0"/>
          <w:numId w:val="6"/>
        </w:numPr>
        <w:spacing w:before="100" w:beforeAutospacing="1" w:after="100" w:afterAutospacing="1" w:line="240" w:lineRule="auto"/>
        <w:ind w:left="1170"/>
        <w:rPr>
          <w:rFonts w:ascii="Segoe UI" w:eastAsia="Times New Roman" w:hAnsi="Segoe UI" w:cs="Segoe UI"/>
          <w:color w:val="1E1E1E"/>
          <w:sz w:val="16"/>
          <w:szCs w:val="16"/>
          <w:lang w:eastAsia="de-DE"/>
        </w:rPr>
      </w:pPr>
      <w:r w:rsidRPr="00136FA5">
        <w:rPr>
          <w:rFonts w:ascii="Segoe UI" w:eastAsia="Times New Roman" w:hAnsi="Segoe UI" w:cs="Segoe UI"/>
          <w:color w:val="1E1E1E"/>
          <w:sz w:val="16"/>
          <w:szCs w:val="16"/>
          <w:lang w:eastAsia="de-DE"/>
        </w:rPr>
        <w:t>Das neueste Hauptupdate für Windows 10 Sie unter Windows 10 </w:t>
      </w:r>
      <w:hyperlink r:id="rId22" w:tgtFrame="_blank" w:history="1">
        <w:r w:rsidRPr="00136FA5">
          <w:rPr>
            <w:rFonts w:ascii="Segoe UI" w:eastAsia="Times New Roman" w:hAnsi="Segoe UI" w:cs="Segoe UI"/>
            <w:color w:val="006CB4"/>
            <w:sz w:val="16"/>
            <w:szCs w:val="16"/>
            <w:lang w:eastAsia="de-DE"/>
          </w:rPr>
          <w:t>Update vom Oktober 2020.</w:t>
        </w:r>
      </w:hyperlink>
    </w:p>
    <w:p w14:paraId="598921A5" w14:textId="77777777" w:rsidR="00136FA5" w:rsidRPr="00136FA5" w:rsidRDefault="00136FA5" w:rsidP="00136FA5">
      <w:pPr>
        <w:spacing w:before="720" w:after="300" w:line="240" w:lineRule="auto"/>
        <w:outlineLvl w:val="1"/>
        <w:rPr>
          <w:rFonts w:ascii="Segoe UI Light" w:eastAsia="Times New Roman" w:hAnsi="Segoe UI Light" w:cs="Segoe UI Light"/>
          <w:color w:val="1E1E1E"/>
          <w:sz w:val="16"/>
          <w:szCs w:val="16"/>
          <w:lang w:eastAsia="de-DE"/>
        </w:rPr>
      </w:pPr>
      <w:r w:rsidRPr="00136FA5">
        <w:rPr>
          <w:rFonts w:ascii="Segoe UI Light" w:eastAsia="Times New Roman" w:hAnsi="Segoe UI Light" w:cs="Segoe UI Light"/>
          <w:color w:val="1E1E1E"/>
          <w:sz w:val="16"/>
          <w:szCs w:val="16"/>
          <w:lang w:eastAsia="de-DE"/>
        </w:rPr>
        <w:t>Weitere Informationen</w:t>
      </w:r>
    </w:p>
    <w:p w14:paraId="7CDC9652" w14:textId="77777777" w:rsidR="00136FA5" w:rsidRPr="00136FA5" w:rsidRDefault="00136FA5" w:rsidP="00136FA5">
      <w:pPr>
        <w:numPr>
          <w:ilvl w:val="0"/>
          <w:numId w:val="7"/>
        </w:numPr>
        <w:spacing w:before="100" w:beforeAutospacing="1" w:after="100" w:afterAutospacing="1" w:line="240" w:lineRule="auto"/>
        <w:ind w:left="1170"/>
        <w:rPr>
          <w:rFonts w:ascii="Segoe UI" w:eastAsia="Times New Roman" w:hAnsi="Segoe UI" w:cs="Segoe UI"/>
          <w:color w:val="1E1E1E"/>
          <w:sz w:val="16"/>
          <w:szCs w:val="16"/>
          <w:lang w:eastAsia="de-DE"/>
        </w:rPr>
      </w:pPr>
      <w:hyperlink r:id="rId23" w:tgtFrame="_blank" w:history="1">
        <w:r w:rsidRPr="00136FA5">
          <w:rPr>
            <w:rFonts w:ascii="Segoe UI" w:eastAsia="Times New Roman" w:hAnsi="Segoe UI" w:cs="Segoe UI"/>
            <w:color w:val="006CB4"/>
            <w:sz w:val="16"/>
            <w:szCs w:val="16"/>
            <w:lang w:eastAsia="de-DE"/>
          </w:rPr>
          <w:t xml:space="preserve">Windows </w:t>
        </w:r>
        <w:proofErr w:type="spellStart"/>
        <w:r w:rsidRPr="00136FA5">
          <w:rPr>
            <w:rFonts w:ascii="Segoe UI" w:eastAsia="Times New Roman" w:hAnsi="Segoe UI" w:cs="Segoe UI"/>
            <w:color w:val="006CB4"/>
            <w:sz w:val="16"/>
            <w:szCs w:val="16"/>
            <w:lang w:eastAsia="de-DE"/>
          </w:rPr>
          <w:t>as</w:t>
        </w:r>
        <w:proofErr w:type="spellEnd"/>
        <w:r w:rsidRPr="00136FA5">
          <w:rPr>
            <w:rFonts w:ascii="Segoe UI" w:eastAsia="Times New Roman" w:hAnsi="Segoe UI" w:cs="Segoe UI"/>
            <w:color w:val="006CB4"/>
            <w:sz w:val="16"/>
            <w:szCs w:val="16"/>
            <w:lang w:eastAsia="de-DE"/>
          </w:rPr>
          <w:t xml:space="preserve"> a Service – Übersicht</w:t>
        </w:r>
      </w:hyperlink>
    </w:p>
    <w:p w14:paraId="357FD0C2" w14:textId="77777777" w:rsidR="00136FA5" w:rsidRPr="00136FA5" w:rsidRDefault="00136FA5" w:rsidP="00136FA5">
      <w:pPr>
        <w:numPr>
          <w:ilvl w:val="0"/>
          <w:numId w:val="7"/>
        </w:numPr>
        <w:spacing w:before="100" w:beforeAutospacing="1" w:after="100" w:afterAutospacing="1" w:line="240" w:lineRule="auto"/>
        <w:ind w:left="1170"/>
        <w:rPr>
          <w:rFonts w:ascii="Segoe UI" w:eastAsia="Times New Roman" w:hAnsi="Segoe UI" w:cs="Segoe UI"/>
          <w:color w:val="1E1E1E"/>
          <w:sz w:val="16"/>
          <w:szCs w:val="16"/>
          <w:lang w:eastAsia="de-DE"/>
        </w:rPr>
      </w:pPr>
      <w:hyperlink r:id="rId24" w:tgtFrame="_blank" w:history="1">
        <w:r w:rsidRPr="00136FA5">
          <w:rPr>
            <w:rFonts w:ascii="Segoe UI" w:eastAsia="Times New Roman" w:hAnsi="Segoe UI" w:cs="Segoe UI"/>
            <w:color w:val="006CB4"/>
            <w:sz w:val="16"/>
            <w:szCs w:val="16"/>
            <w:lang w:eastAsia="de-DE"/>
          </w:rPr>
          <w:t>Windows Server 2016 – Wartungsleitfaden</w:t>
        </w:r>
      </w:hyperlink>
    </w:p>
    <w:p w14:paraId="03787DD1" w14:textId="77777777" w:rsidR="00136FA5" w:rsidRPr="00136FA5" w:rsidRDefault="00136FA5" w:rsidP="00136FA5">
      <w:pPr>
        <w:numPr>
          <w:ilvl w:val="0"/>
          <w:numId w:val="7"/>
        </w:numPr>
        <w:spacing w:before="100" w:beforeAutospacing="1" w:after="100" w:afterAutospacing="1" w:line="240" w:lineRule="auto"/>
        <w:ind w:left="1170"/>
        <w:rPr>
          <w:rFonts w:ascii="Segoe UI" w:eastAsia="Times New Roman" w:hAnsi="Segoe UI" w:cs="Segoe UI"/>
          <w:color w:val="1E1E1E"/>
          <w:sz w:val="16"/>
          <w:szCs w:val="16"/>
          <w:lang w:eastAsia="de-DE"/>
        </w:rPr>
      </w:pPr>
      <w:hyperlink r:id="rId25" w:tgtFrame="_blank" w:history="1">
        <w:r w:rsidRPr="00136FA5">
          <w:rPr>
            <w:rFonts w:ascii="Segoe UI" w:eastAsia="Times New Roman" w:hAnsi="Segoe UI" w:cs="Segoe UI"/>
            <w:color w:val="006CB4"/>
            <w:sz w:val="16"/>
            <w:szCs w:val="16"/>
            <w:lang w:eastAsia="de-DE"/>
          </w:rPr>
          <w:t>Windows 10-Versionsinformationen</w:t>
        </w:r>
      </w:hyperlink>
    </w:p>
    <w:p w14:paraId="407F7E83" w14:textId="77777777" w:rsidR="00136FA5" w:rsidRPr="00136FA5" w:rsidRDefault="00136FA5" w:rsidP="00136FA5">
      <w:pPr>
        <w:numPr>
          <w:ilvl w:val="0"/>
          <w:numId w:val="7"/>
        </w:numPr>
        <w:spacing w:before="100" w:beforeAutospacing="1" w:after="100" w:afterAutospacing="1" w:line="240" w:lineRule="auto"/>
        <w:ind w:left="1170"/>
        <w:rPr>
          <w:rFonts w:ascii="Segoe UI" w:eastAsia="Times New Roman" w:hAnsi="Segoe UI" w:cs="Segoe UI"/>
          <w:color w:val="1E1E1E"/>
          <w:sz w:val="16"/>
          <w:szCs w:val="16"/>
          <w:lang w:eastAsia="de-DE"/>
        </w:rPr>
      </w:pPr>
      <w:hyperlink r:id="rId26" w:tgtFrame="_blank" w:history="1">
        <w:r w:rsidRPr="00136FA5">
          <w:rPr>
            <w:rFonts w:ascii="Segoe UI" w:eastAsia="Times New Roman" w:hAnsi="Segoe UI" w:cs="Segoe UI"/>
            <w:color w:val="006CB4"/>
            <w:sz w:val="16"/>
            <w:szCs w:val="16"/>
            <w:lang w:eastAsia="de-DE"/>
          </w:rPr>
          <w:t>Windows Update: Häufig gestellte Fragen (FAQ)</w:t>
        </w:r>
      </w:hyperlink>
    </w:p>
    <w:p w14:paraId="76253B48" w14:textId="77777777" w:rsidR="00136FA5" w:rsidRPr="00136FA5" w:rsidRDefault="00136FA5" w:rsidP="00136FA5">
      <w:pPr>
        <w:numPr>
          <w:ilvl w:val="0"/>
          <w:numId w:val="7"/>
        </w:numPr>
        <w:spacing w:before="100" w:beforeAutospacing="1" w:after="100" w:afterAutospacing="1" w:line="240" w:lineRule="auto"/>
        <w:ind w:left="1170"/>
        <w:rPr>
          <w:rFonts w:ascii="Segoe UI" w:eastAsia="Times New Roman" w:hAnsi="Segoe UI" w:cs="Segoe UI"/>
          <w:color w:val="1E1E1E"/>
          <w:sz w:val="16"/>
          <w:szCs w:val="16"/>
          <w:lang w:eastAsia="de-DE"/>
        </w:rPr>
      </w:pPr>
      <w:hyperlink r:id="rId27" w:tgtFrame="_blank" w:history="1">
        <w:r w:rsidRPr="00136FA5">
          <w:rPr>
            <w:rFonts w:ascii="Segoe UI" w:eastAsia="Times New Roman" w:hAnsi="Segoe UI" w:cs="Segoe UI"/>
            <w:color w:val="006CB4"/>
            <w:sz w:val="16"/>
            <w:szCs w:val="16"/>
            <w:lang w:eastAsia="de-DE"/>
          </w:rPr>
          <w:t>Microsoft Surface-Updateverlauf</w:t>
        </w:r>
      </w:hyperlink>
    </w:p>
    <w:p w14:paraId="0D60353E" w14:textId="77777777" w:rsidR="00136FA5" w:rsidRPr="00136FA5" w:rsidRDefault="00136FA5" w:rsidP="00136FA5">
      <w:pPr>
        <w:shd w:val="clear" w:color="auto" w:fill="FFFFFF"/>
        <w:spacing w:after="0" w:line="240" w:lineRule="auto"/>
        <w:rPr>
          <w:rFonts w:ascii="Segoe UI Light" w:eastAsia="Times New Roman" w:hAnsi="Segoe UI Light" w:cs="Segoe UI Light"/>
          <w:color w:val="363636"/>
          <w:sz w:val="16"/>
          <w:szCs w:val="16"/>
          <w:lang w:eastAsia="de-DE"/>
        </w:rPr>
      </w:pPr>
      <w:hyperlink r:id="rId28" w:tgtFrame="_blank" w:tooltip="Auf Facebook teilen" w:history="1">
        <w:r w:rsidRPr="00136FA5">
          <w:rPr>
            <w:rFonts w:ascii="Segoe UI Light" w:eastAsia="Times New Roman" w:hAnsi="Segoe UI Light" w:cs="Segoe UI Light"/>
            <w:noProof/>
            <w:color w:val="363636"/>
            <w:sz w:val="16"/>
            <w:szCs w:val="16"/>
            <w:lang w:eastAsia="de-DE"/>
          </w:rPr>
          <w:drawing>
            <wp:inline distT="0" distB="0" distL="0" distR="0" wp14:anchorId="3EE73735" wp14:editId="473DC21F">
              <wp:extent cx="241300" cy="307340"/>
              <wp:effectExtent l="0" t="0" r="6350" b="0"/>
              <wp:docPr id="1" name="Bild 1" descr="Facebook">
                <a:hlinkClick xmlns:a="http://schemas.openxmlformats.org/drawingml/2006/main" r:id="rId28" tgtFrame="&quot;_blank&quot;" tooltip="&quot;Auf Facebook teil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28" tgtFrame="&quot;_blank&quot;" tooltip="&quot;Auf Facebook teilen&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1300" cy="307340"/>
                      </a:xfrm>
                      <a:prstGeom prst="rect">
                        <a:avLst/>
                      </a:prstGeom>
                      <a:noFill/>
                      <a:ln>
                        <a:noFill/>
                      </a:ln>
                    </pic:spPr>
                  </pic:pic>
                </a:graphicData>
              </a:graphic>
            </wp:inline>
          </w:drawing>
        </w:r>
        <w:r w:rsidRPr="00136FA5">
          <w:rPr>
            <w:rFonts w:ascii="Segoe UI Light" w:eastAsia="Times New Roman" w:hAnsi="Segoe UI Light" w:cs="Segoe UI Light"/>
            <w:color w:val="363636"/>
            <w:sz w:val="16"/>
            <w:szCs w:val="16"/>
            <w:lang w:eastAsia="de-DE"/>
          </w:rPr>
          <w:t> </w:t>
        </w:r>
      </w:hyperlink>
      <w:hyperlink r:id="rId30" w:tgtFrame="_blank" w:tooltip="Auf LinkedIn teilen" w:history="1">
        <w:r w:rsidRPr="00136FA5">
          <w:rPr>
            <w:rFonts w:ascii="Segoe UI Light" w:eastAsia="Times New Roman" w:hAnsi="Segoe UI Light" w:cs="Segoe UI Light"/>
            <w:noProof/>
            <w:color w:val="363636"/>
            <w:sz w:val="16"/>
            <w:szCs w:val="16"/>
            <w:lang w:eastAsia="de-DE"/>
          </w:rPr>
          <w:drawing>
            <wp:inline distT="0" distB="0" distL="0" distR="0" wp14:anchorId="274CFF3F" wp14:editId="4FE8E183">
              <wp:extent cx="226695" cy="307340"/>
              <wp:effectExtent l="0" t="0" r="1905" b="0"/>
              <wp:docPr id="2" name="Bild 2" descr="LinkedIn">
                <a:hlinkClick xmlns:a="http://schemas.openxmlformats.org/drawingml/2006/main" r:id="rId30" tgtFrame="&quot;_blank&quot;" tooltip="&quot;Auf LinkedIn teil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a:hlinkClick r:id="rId30" tgtFrame="&quot;_blank&quot;" tooltip="&quot;Auf LinkedIn teilen&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6695" cy="307340"/>
                      </a:xfrm>
                      <a:prstGeom prst="rect">
                        <a:avLst/>
                      </a:prstGeom>
                      <a:noFill/>
                      <a:ln>
                        <a:noFill/>
                      </a:ln>
                    </pic:spPr>
                  </pic:pic>
                </a:graphicData>
              </a:graphic>
            </wp:inline>
          </w:drawing>
        </w:r>
        <w:r w:rsidRPr="00136FA5">
          <w:rPr>
            <w:rFonts w:ascii="Segoe UI Light" w:eastAsia="Times New Roman" w:hAnsi="Segoe UI Light" w:cs="Segoe UI Light"/>
            <w:color w:val="363636"/>
            <w:sz w:val="16"/>
            <w:szCs w:val="16"/>
            <w:lang w:eastAsia="de-DE"/>
          </w:rPr>
          <w:t> </w:t>
        </w:r>
      </w:hyperlink>
    </w:p>
    <w:p w14:paraId="32F4BE82" w14:textId="77777777" w:rsidR="00D35FCE" w:rsidRPr="00136FA5" w:rsidRDefault="00D35FCE">
      <w:pPr>
        <w:rPr>
          <w:sz w:val="16"/>
          <w:szCs w:val="16"/>
        </w:rPr>
      </w:pPr>
    </w:p>
    <w:sectPr w:rsidR="00D35FCE" w:rsidRPr="00136FA5" w:rsidSect="00B2306B">
      <w:pgSz w:w="11906" w:h="16838" w:code="9"/>
      <w:pgMar w:top="1418" w:right="28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E21D2"/>
    <w:multiLevelType w:val="multilevel"/>
    <w:tmpl w:val="4C303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E32DA"/>
    <w:multiLevelType w:val="multilevel"/>
    <w:tmpl w:val="49D01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B2807"/>
    <w:multiLevelType w:val="multilevel"/>
    <w:tmpl w:val="8F8C6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2741B"/>
    <w:multiLevelType w:val="multilevel"/>
    <w:tmpl w:val="F9E8D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86A85"/>
    <w:multiLevelType w:val="multilevel"/>
    <w:tmpl w:val="86DA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F2EDD"/>
    <w:multiLevelType w:val="multilevel"/>
    <w:tmpl w:val="15281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75D30"/>
    <w:multiLevelType w:val="multilevel"/>
    <w:tmpl w:val="7856E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945820">
    <w:abstractNumId w:val="6"/>
  </w:num>
  <w:num w:numId="2" w16cid:durableId="249511504">
    <w:abstractNumId w:val="2"/>
  </w:num>
  <w:num w:numId="3" w16cid:durableId="1258095398">
    <w:abstractNumId w:val="1"/>
  </w:num>
  <w:num w:numId="4" w16cid:durableId="1600210116">
    <w:abstractNumId w:val="0"/>
  </w:num>
  <w:num w:numId="5" w16cid:durableId="959072791">
    <w:abstractNumId w:val="5"/>
  </w:num>
  <w:num w:numId="6" w16cid:durableId="81219170">
    <w:abstractNumId w:val="4"/>
  </w:num>
  <w:num w:numId="7" w16cid:durableId="743113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A5"/>
    <w:rsid w:val="00136FA5"/>
    <w:rsid w:val="007D7FE5"/>
    <w:rsid w:val="00B2306B"/>
    <w:rsid w:val="00D35F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FC1F"/>
  <w15:chartTrackingRefBased/>
  <w15:docId w15:val="{8DE784C2-C77A-4177-9234-10A565AB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47555">
      <w:bodyDiv w:val="1"/>
      <w:marLeft w:val="0"/>
      <w:marRight w:val="0"/>
      <w:marTop w:val="0"/>
      <w:marBottom w:val="0"/>
      <w:divBdr>
        <w:top w:val="none" w:sz="0" w:space="0" w:color="auto"/>
        <w:left w:val="none" w:sz="0" w:space="0" w:color="auto"/>
        <w:bottom w:val="none" w:sz="0" w:space="0" w:color="auto"/>
        <w:right w:val="none" w:sz="0" w:space="0" w:color="auto"/>
      </w:divBdr>
      <w:divsChild>
        <w:div w:id="1006791643">
          <w:marLeft w:val="0"/>
          <w:marRight w:val="0"/>
          <w:marTop w:val="0"/>
          <w:marBottom w:val="0"/>
          <w:divBdr>
            <w:top w:val="none" w:sz="0" w:space="0" w:color="auto"/>
            <w:left w:val="none" w:sz="0" w:space="0" w:color="auto"/>
            <w:bottom w:val="none" w:sz="0" w:space="0" w:color="auto"/>
            <w:right w:val="none" w:sz="0" w:space="0" w:color="auto"/>
          </w:divBdr>
          <w:divsChild>
            <w:div w:id="1231303612">
              <w:marLeft w:val="0"/>
              <w:marRight w:val="0"/>
              <w:marTop w:val="0"/>
              <w:marBottom w:val="0"/>
              <w:divBdr>
                <w:top w:val="none" w:sz="0" w:space="0" w:color="auto"/>
                <w:left w:val="none" w:sz="0" w:space="0" w:color="auto"/>
                <w:bottom w:val="none" w:sz="0" w:space="0" w:color="auto"/>
                <w:right w:val="none" w:sz="0" w:space="0" w:color="auto"/>
              </w:divBdr>
            </w:div>
          </w:divsChild>
        </w:div>
        <w:div w:id="1616213176">
          <w:marLeft w:val="0"/>
          <w:marRight w:val="0"/>
          <w:marTop w:val="300"/>
          <w:marBottom w:val="0"/>
          <w:divBdr>
            <w:top w:val="none" w:sz="0" w:space="0" w:color="auto"/>
            <w:left w:val="none" w:sz="0" w:space="0" w:color="auto"/>
            <w:bottom w:val="none" w:sz="0" w:space="0" w:color="auto"/>
            <w:right w:val="none" w:sz="0" w:space="0" w:color="auto"/>
          </w:divBdr>
          <w:divsChild>
            <w:div w:id="130640552">
              <w:marLeft w:val="0"/>
              <w:marRight w:val="0"/>
              <w:marTop w:val="240"/>
              <w:marBottom w:val="240"/>
              <w:divBdr>
                <w:top w:val="none" w:sz="0" w:space="0" w:color="auto"/>
                <w:left w:val="none" w:sz="0" w:space="0" w:color="auto"/>
                <w:bottom w:val="none" w:sz="0" w:space="0" w:color="auto"/>
                <w:right w:val="none" w:sz="0" w:space="0" w:color="auto"/>
              </w:divBdr>
              <w:divsChild>
                <w:div w:id="1490174434">
                  <w:marLeft w:val="0"/>
                  <w:marRight w:val="0"/>
                  <w:marTop w:val="0"/>
                  <w:marBottom w:val="0"/>
                  <w:divBdr>
                    <w:top w:val="none" w:sz="0" w:space="0" w:color="auto"/>
                    <w:left w:val="none" w:sz="0" w:space="0" w:color="auto"/>
                    <w:bottom w:val="none" w:sz="0" w:space="0" w:color="auto"/>
                    <w:right w:val="none" w:sz="0" w:space="0" w:color="auto"/>
                  </w:divBdr>
                  <w:divsChild>
                    <w:div w:id="1276786540">
                      <w:marLeft w:val="0"/>
                      <w:marRight w:val="0"/>
                      <w:marTop w:val="0"/>
                      <w:marBottom w:val="0"/>
                      <w:divBdr>
                        <w:top w:val="none" w:sz="0" w:space="0" w:color="auto"/>
                        <w:left w:val="none" w:sz="0" w:space="0" w:color="auto"/>
                        <w:bottom w:val="none" w:sz="0" w:space="0" w:color="auto"/>
                        <w:right w:val="none" w:sz="0" w:space="0" w:color="auto"/>
                      </w:divBdr>
                    </w:div>
                    <w:div w:id="1195581411">
                      <w:marLeft w:val="0"/>
                      <w:marRight w:val="0"/>
                      <w:marTop w:val="0"/>
                      <w:marBottom w:val="0"/>
                      <w:divBdr>
                        <w:top w:val="none" w:sz="0" w:space="0" w:color="auto"/>
                        <w:left w:val="none" w:sz="0" w:space="0" w:color="auto"/>
                        <w:bottom w:val="none" w:sz="0" w:space="0" w:color="auto"/>
                        <w:right w:val="none" w:sz="0" w:space="0" w:color="auto"/>
                      </w:divBdr>
                    </w:div>
                  </w:divsChild>
                </w:div>
                <w:div w:id="1384527536">
                  <w:marLeft w:val="0"/>
                  <w:marRight w:val="0"/>
                  <w:marTop w:val="0"/>
                  <w:marBottom w:val="0"/>
                  <w:divBdr>
                    <w:top w:val="none" w:sz="0" w:space="0" w:color="auto"/>
                    <w:left w:val="none" w:sz="0" w:space="0" w:color="auto"/>
                    <w:bottom w:val="none" w:sz="0" w:space="0" w:color="auto"/>
                    <w:right w:val="none" w:sz="0" w:space="0" w:color="auto"/>
                  </w:divBdr>
                  <w:divsChild>
                    <w:div w:id="663977381">
                      <w:marLeft w:val="0"/>
                      <w:marRight w:val="0"/>
                      <w:marTop w:val="0"/>
                      <w:marBottom w:val="0"/>
                      <w:divBdr>
                        <w:top w:val="none" w:sz="0" w:space="0" w:color="auto"/>
                        <w:left w:val="none" w:sz="0" w:space="0" w:color="auto"/>
                        <w:bottom w:val="none" w:sz="0" w:space="0" w:color="auto"/>
                        <w:right w:val="none" w:sz="0" w:space="0" w:color="auto"/>
                      </w:divBdr>
                    </w:div>
                    <w:div w:id="14458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0067">
          <w:marLeft w:val="0"/>
          <w:marRight w:val="0"/>
          <w:marTop w:val="240"/>
          <w:marBottom w:val="240"/>
          <w:divBdr>
            <w:top w:val="none" w:sz="0" w:space="0" w:color="auto"/>
            <w:left w:val="none" w:sz="0" w:space="0" w:color="auto"/>
            <w:bottom w:val="none" w:sz="0" w:space="0" w:color="auto"/>
            <w:right w:val="none" w:sz="0" w:space="0" w:color="auto"/>
          </w:divBdr>
        </w:div>
        <w:div w:id="149754039">
          <w:marLeft w:val="0"/>
          <w:marRight w:val="0"/>
          <w:marTop w:val="240"/>
          <w:marBottom w:val="240"/>
          <w:divBdr>
            <w:top w:val="none" w:sz="0" w:space="0" w:color="auto"/>
            <w:left w:val="none" w:sz="0" w:space="0" w:color="auto"/>
            <w:bottom w:val="none" w:sz="0" w:space="0" w:color="auto"/>
            <w:right w:val="none" w:sz="0" w:space="0" w:color="auto"/>
          </w:divBdr>
        </w:div>
        <w:div w:id="1003899433">
          <w:marLeft w:val="0"/>
          <w:marRight w:val="0"/>
          <w:marTop w:val="240"/>
          <w:marBottom w:val="240"/>
          <w:divBdr>
            <w:top w:val="none" w:sz="0" w:space="0" w:color="auto"/>
            <w:left w:val="none" w:sz="0" w:space="0" w:color="auto"/>
            <w:bottom w:val="none" w:sz="0" w:space="0" w:color="auto"/>
            <w:right w:val="none" w:sz="0" w:space="0" w:color="auto"/>
          </w:divBdr>
        </w:div>
        <w:div w:id="718283347">
          <w:marLeft w:val="0"/>
          <w:marRight w:val="0"/>
          <w:marTop w:val="240"/>
          <w:marBottom w:val="240"/>
          <w:divBdr>
            <w:top w:val="none" w:sz="0" w:space="0" w:color="auto"/>
            <w:left w:val="none" w:sz="0" w:space="0" w:color="auto"/>
            <w:bottom w:val="none" w:sz="0" w:space="0" w:color="auto"/>
            <w:right w:val="none" w:sz="0" w:space="0" w:color="auto"/>
          </w:divBdr>
        </w:div>
        <w:div w:id="604925541">
          <w:marLeft w:val="0"/>
          <w:marRight w:val="0"/>
          <w:marTop w:val="450"/>
          <w:marBottom w:val="0"/>
          <w:divBdr>
            <w:top w:val="none" w:sz="0" w:space="0" w:color="auto"/>
            <w:left w:val="none" w:sz="0" w:space="0" w:color="auto"/>
            <w:bottom w:val="none" w:sz="0" w:space="0" w:color="auto"/>
            <w:right w:val="none" w:sz="0" w:space="0" w:color="auto"/>
          </w:divBdr>
          <w:divsChild>
            <w:div w:id="20794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ka.ms/EdgeLegacyEOS" TargetMode="External"/><Relationship Id="rId18" Type="http://schemas.openxmlformats.org/officeDocument/2006/relationships/hyperlink" Target="https://support.microsoft.com/de-de/windows/windows-update-faq-8a903416-6f45-0718-f5c7-375e92dddeb2" TargetMode="External"/><Relationship Id="rId26" Type="http://schemas.openxmlformats.org/officeDocument/2006/relationships/hyperlink" Target="https://support.microsoft.com/de-de/topic/windows-10-updateverlauf-24ea91f4-36e7-d8fd-0ddb-d79d9d0cdbda" TargetMode="External"/><Relationship Id="rId3" Type="http://schemas.openxmlformats.org/officeDocument/2006/relationships/settings" Target="settings.xml"/><Relationship Id="rId21" Type="http://schemas.openxmlformats.org/officeDocument/2006/relationships/hyperlink" Target="https://support.microsoft.com/de-de/windows/hilfe-f%C3%BCr-fehler-bei-der-aktivierung-von-windows-09d8fb64-6768-4815-0c30-159fa7d89d85" TargetMode="External"/><Relationship Id="rId7" Type="http://schemas.openxmlformats.org/officeDocument/2006/relationships/hyperlink" Target="https://docs.microsoft.com/windows/release-information" TargetMode="External"/><Relationship Id="rId12" Type="http://schemas.openxmlformats.org/officeDocument/2006/relationships/hyperlink" Target="https://techcommunity.microsoft.com/t5/windows-it-pro-blog/what-s-next-for-windows-release-notes/ba-p/1754399" TargetMode="External"/><Relationship Id="rId17" Type="http://schemas.openxmlformats.org/officeDocument/2006/relationships/hyperlink" Target="https://support.microsoft.com/de-de/windows/windows-aktualisieren-3c5ae7fc-9fb6-9af1-1984-b5e0412c556a" TargetMode="External"/><Relationship Id="rId25" Type="http://schemas.openxmlformats.org/officeDocument/2006/relationships/hyperlink" Target="http://go.microsoft.com/fwlink/p/?LinkId=72432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microsoft.com/de-de/topic/kb4570006-aktualisieren-zum-deaktivieren-und-entfernen-der-komponente-remotefx-vgpu-in-windows-bbdf1531-7188-2bf4-0de6-641de79f09d2" TargetMode="External"/><Relationship Id="rId20" Type="http://schemas.openxmlformats.org/officeDocument/2006/relationships/hyperlink" Target="https://support.microsoft.com/de-de/windows/windows-aktivieren-c39005d4-95ee-b91e-b399-2820fda32227"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aka.ms/whats-new-2004" TargetMode="External"/><Relationship Id="rId11" Type="http://schemas.openxmlformats.org/officeDocument/2006/relationships/hyperlink" Target="https://support.microsoft.com/en-us/windows/revert-to-a-previous-version-of-an-ime-input-method-editor-adcc9caa-17cb-44d8-b46e-f5b473b4dd77" TargetMode="External"/><Relationship Id="rId24" Type="http://schemas.openxmlformats.org/officeDocument/2006/relationships/hyperlink" Target="https://go.microsoft.com/fwlink/?linkid=834715" TargetMode="External"/><Relationship Id="rId32" Type="http://schemas.openxmlformats.org/officeDocument/2006/relationships/fontTable" Target="fontTable.xml"/><Relationship Id="rId5" Type="http://schemas.openxmlformats.org/officeDocument/2006/relationships/hyperlink" Target="https://aka.ms/how-to-get-2004" TargetMode="External"/><Relationship Id="rId15" Type="http://schemas.openxmlformats.org/officeDocument/2006/relationships/hyperlink" Target="https://portal.msrc.microsoft.com/en-US/security-guidance/advisory/CVE-2020-1036" TargetMode="External"/><Relationship Id="rId23" Type="http://schemas.openxmlformats.org/officeDocument/2006/relationships/hyperlink" Target="https://technet.microsoft.com/itpro/windows/manage/waas-overview" TargetMode="External"/><Relationship Id="rId28" Type="http://schemas.openxmlformats.org/officeDocument/2006/relationships/hyperlink" Target="https://www.facebook.com/sharer.php?u=https%3A%2F%2Fsupport.microsoft.com%2Fde-de%2Ftopic%2Fwindows-10-updateverlauf-24ea91f4-36e7-d8fd-0ddb-d79d9d0cdbda" TargetMode="External"/><Relationship Id="rId10" Type="http://schemas.openxmlformats.org/officeDocument/2006/relationships/hyperlink" Target="https://support.microsoft.com/de-de/help/4586853" TargetMode="External"/><Relationship Id="rId19" Type="http://schemas.openxmlformats.org/officeDocument/2006/relationships/hyperlink" Target="https://support.microsoft.com/de-de/windows/behandeln-sie-probleme-beim-updaten-von-windows-188c2b0f-10a7-d72f-65b8-32d177eb136c"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ka.ms/WRHD/2004" TargetMode="External"/><Relationship Id="rId14" Type="http://schemas.openxmlformats.org/officeDocument/2006/relationships/hyperlink" Target="https://docs.microsoft.com/en-us/windows-server/virtualization/hyper-v/deploy/deploy-graphics-devices-using-remotefx-vgpu" TargetMode="External"/><Relationship Id="rId22" Type="http://schemas.openxmlformats.org/officeDocument/2006/relationships/hyperlink" Target="https://support.microsoft.com/help/4028685/" TargetMode="External"/><Relationship Id="rId27" Type="http://schemas.openxmlformats.org/officeDocument/2006/relationships/hyperlink" Target="http://go.microsoft.com/fwlink/p/?LinkId=724327" TargetMode="External"/><Relationship Id="rId30" Type="http://schemas.openxmlformats.org/officeDocument/2006/relationships/hyperlink" Target="https://linkedin.com/shareArticle?mini=true&amp;url=https%3A%2F%2Fsupport.microsoft.com%2Fde-de%2Ftopic%2Fwindows-10-updateverlauf-24ea91f4-36e7-d8fd-0ddb-d79d9d0cdbda&amp;title=Windows%2010-Updateverlauf" TargetMode="External"/><Relationship Id="rId8" Type="http://schemas.openxmlformats.org/officeDocument/2006/relationships/hyperlink" Target="https://support.microsoft.com/help/13853/windows-lifecycle-fact-she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Words>
  <Characters>8287</Characters>
  <Application>Microsoft Office Word</Application>
  <DocSecurity>0</DocSecurity>
  <Lines>69</Lines>
  <Paragraphs>19</Paragraphs>
  <ScaleCrop>false</ScaleCrop>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Kissel</dc:creator>
  <cp:keywords/>
  <dc:description/>
  <cp:lastModifiedBy>Werner Kissel</cp:lastModifiedBy>
  <cp:revision>1</cp:revision>
  <dcterms:created xsi:type="dcterms:W3CDTF">2024-03-07T21:02:00Z</dcterms:created>
  <dcterms:modified xsi:type="dcterms:W3CDTF">2024-03-07T21:03:00Z</dcterms:modified>
</cp:coreProperties>
</file>