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4A6" w:rsidRDefault="00307F99">
      <w:r w:rsidRPr="00307F99">
        <w:drawing>
          <wp:inline distT="0" distB="0" distL="0" distR="0" wp14:anchorId="2B948152" wp14:editId="78AB10F4">
            <wp:extent cx="5760720" cy="25253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99" w:rsidRDefault="00307F99" w:rsidP="00307F99">
      <w:r>
        <w:t>---------------------------</w:t>
      </w:r>
    </w:p>
    <w:p w:rsidR="00307F99" w:rsidRDefault="00307F99" w:rsidP="00307F99">
      <w:r>
        <w:t>Setup</w:t>
      </w:r>
    </w:p>
    <w:p w:rsidR="00307F99" w:rsidRDefault="00307F99" w:rsidP="00307F99">
      <w:r>
        <w:t>---------------------------</w:t>
      </w:r>
    </w:p>
    <w:p w:rsidR="00307F99" w:rsidRDefault="00307F99" w:rsidP="00307F99">
      <w:r>
        <w:t xml:space="preserve"> Achtung: </w:t>
      </w:r>
      <w:proofErr w:type="spellStart"/>
      <w:r>
        <w:t>Lookeen</w:t>
      </w:r>
      <w:proofErr w:type="spellEnd"/>
      <w:r>
        <w:t xml:space="preserve"> ist noch aktiv. Bitte schließen Sie </w:t>
      </w:r>
      <w:proofErr w:type="spellStart"/>
      <w:r>
        <w:t>Lookeen</w:t>
      </w:r>
      <w:proofErr w:type="spellEnd"/>
      <w:r>
        <w:t xml:space="preserve"> und starten Sie die Installation erneut!</w:t>
      </w:r>
    </w:p>
    <w:p w:rsidR="00307F99" w:rsidRDefault="00307F99" w:rsidP="00307F99">
      <w:r>
        <w:t>---------------------------</w:t>
      </w:r>
    </w:p>
    <w:p w:rsidR="00307F99" w:rsidRDefault="00307F99" w:rsidP="00307F99">
      <w:r>
        <w:t xml:space="preserve">OK   </w:t>
      </w:r>
    </w:p>
    <w:p w:rsidR="00307F99" w:rsidRDefault="00307F99" w:rsidP="00307F99">
      <w:r>
        <w:t>---------------------------</w:t>
      </w:r>
    </w:p>
    <w:sectPr w:rsidR="00307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99"/>
    <w:rsid w:val="00307F99"/>
    <w:rsid w:val="009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381"/>
  <w15:chartTrackingRefBased/>
  <w15:docId w15:val="{1AF6DF82-2743-4CE7-8982-2A6CB16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2020-11-18T09:56:00Z</dcterms:created>
  <dcterms:modified xsi:type="dcterms:W3CDTF">2020-11-18T09:59:00Z</dcterms:modified>
</cp:coreProperties>
</file>