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F3C0" w14:textId="77777777" w:rsidR="002E1AC6" w:rsidRDefault="002E1AC6" w:rsidP="002E1AC6">
      <w:proofErr w:type="spellStart"/>
      <w:r>
        <w:t>Betriebsystemname</w:t>
      </w:r>
      <w:proofErr w:type="spellEnd"/>
      <w:r>
        <w:tab/>
        <w:t>Microsoft Windows 10 Pro</w:t>
      </w:r>
    </w:p>
    <w:p w14:paraId="576FE2B1" w14:textId="77777777" w:rsidR="002E1AC6" w:rsidRDefault="002E1AC6" w:rsidP="002E1AC6">
      <w:r>
        <w:t>Version</w:t>
      </w:r>
      <w:r>
        <w:tab/>
        <w:t xml:space="preserve">10.0.19043 </w:t>
      </w:r>
      <w:proofErr w:type="spellStart"/>
      <w:r>
        <w:t>Build</w:t>
      </w:r>
      <w:proofErr w:type="spellEnd"/>
      <w:r>
        <w:t xml:space="preserve"> 19043</w:t>
      </w:r>
    </w:p>
    <w:p w14:paraId="7A588740" w14:textId="77777777" w:rsidR="002E1AC6" w:rsidRDefault="002E1AC6" w:rsidP="002E1AC6">
      <w:r>
        <w:t xml:space="preserve">Zusätzliche </w:t>
      </w:r>
      <w:proofErr w:type="spellStart"/>
      <w:r>
        <w:t>Betriebsystembeschreibung</w:t>
      </w:r>
      <w:proofErr w:type="spellEnd"/>
      <w:r>
        <w:t xml:space="preserve"> </w:t>
      </w:r>
      <w:r>
        <w:tab/>
        <w:t>Nicht verfügbar</w:t>
      </w:r>
    </w:p>
    <w:p w14:paraId="3149921F" w14:textId="77777777" w:rsidR="002E1AC6" w:rsidRDefault="002E1AC6" w:rsidP="002E1AC6">
      <w:proofErr w:type="spellStart"/>
      <w:r>
        <w:t>Betriebsystemhersteller</w:t>
      </w:r>
      <w:proofErr w:type="spellEnd"/>
      <w:r>
        <w:tab/>
        <w:t>Microsoft Corporation</w:t>
      </w:r>
    </w:p>
    <w:p w14:paraId="6E776A14" w14:textId="77777777" w:rsidR="002E1AC6" w:rsidRDefault="002E1AC6" w:rsidP="002E1AC6">
      <w:r>
        <w:t>Systemname</w:t>
      </w:r>
      <w:r>
        <w:tab/>
        <w:t>LAPTOP-0SNL5OBD</w:t>
      </w:r>
    </w:p>
    <w:p w14:paraId="762D71A8" w14:textId="77777777" w:rsidR="002E1AC6" w:rsidRDefault="002E1AC6" w:rsidP="002E1AC6">
      <w:r>
        <w:t>Systemhersteller</w:t>
      </w:r>
      <w:r>
        <w:tab/>
      </w:r>
      <w:proofErr w:type="spellStart"/>
      <w:r>
        <w:t>ASUSTeK</w:t>
      </w:r>
      <w:proofErr w:type="spellEnd"/>
      <w:r>
        <w:t xml:space="preserve"> COMPUTER INC.</w:t>
      </w:r>
    </w:p>
    <w:p w14:paraId="486E258E" w14:textId="77777777" w:rsidR="002E1AC6" w:rsidRDefault="002E1AC6" w:rsidP="002E1AC6">
      <w:r>
        <w:t>Systemmodell</w:t>
      </w:r>
      <w:r>
        <w:tab/>
        <w:t>ROG G703GX_G703GX</w:t>
      </w:r>
    </w:p>
    <w:p w14:paraId="44A3853D" w14:textId="77777777" w:rsidR="002E1AC6" w:rsidRDefault="002E1AC6" w:rsidP="002E1AC6">
      <w:r>
        <w:t>Systemtyp</w:t>
      </w:r>
      <w:r>
        <w:tab/>
        <w:t>x64-basierter PC</w:t>
      </w:r>
    </w:p>
    <w:p w14:paraId="503B4808" w14:textId="77777777" w:rsidR="002E1AC6" w:rsidRDefault="002E1AC6" w:rsidP="002E1AC6">
      <w:r>
        <w:t>System-SKU</w:t>
      </w:r>
      <w:r>
        <w:tab/>
      </w:r>
    </w:p>
    <w:p w14:paraId="0D4730B4" w14:textId="77777777" w:rsidR="002E1AC6" w:rsidRDefault="002E1AC6" w:rsidP="002E1AC6">
      <w:r>
        <w:t>Prozessor</w:t>
      </w:r>
      <w:r>
        <w:tab/>
        <w:t xml:space="preserve">Intel(R) </w:t>
      </w:r>
      <w:proofErr w:type="gramStart"/>
      <w:r>
        <w:t>Core(</w:t>
      </w:r>
      <w:proofErr w:type="gramEnd"/>
      <w:r>
        <w:t>TM) i9-8950HK CPU @ 2.90GHz, 2904 MHz, 6 Kern(e), 12 logische(r) Prozessor(en)</w:t>
      </w:r>
    </w:p>
    <w:p w14:paraId="7F241C0A" w14:textId="77777777" w:rsidR="002E1AC6" w:rsidRDefault="002E1AC6" w:rsidP="002E1AC6">
      <w:r>
        <w:t>BIOS-Version/-Datum</w:t>
      </w:r>
      <w:r>
        <w:tab/>
        <w:t>American Megatrends Inc. G703GX.313, Do..04.02.2021</w:t>
      </w:r>
    </w:p>
    <w:p w14:paraId="2754A3BF" w14:textId="77777777" w:rsidR="002E1AC6" w:rsidRDefault="002E1AC6" w:rsidP="002E1AC6">
      <w:r>
        <w:t>SMBIOS-Version</w:t>
      </w:r>
      <w:r>
        <w:tab/>
        <w:t>3.2</w:t>
      </w:r>
    </w:p>
    <w:p w14:paraId="751A9074" w14:textId="77777777" w:rsidR="002E1AC6" w:rsidRDefault="002E1AC6" w:rsidP="002E1AC6">
      <w:r>
        <w:t>Version des eingebetteten Controllers</w:t>
      </w:r>
      <w:r>
        <w:tab/>
        <w:t>255.255</w:t>
      </w:r>
    </w:p>
    <w:p w14:paraId="1724A994" w14:textId="77777777" w:rsidR="002E1AC6" w:rsidRDefault="002E1AC6" w:rsidP="002E1AC6">
      <w:r>
        <w:t>BIOS-Modus</w:t>
      </w:r>
      <w:r>
        <w:tab/>
        <w:t>UEFI</w:t>
      </w:r>
    </w:p>
    <w:p w14:paraId="748A5AEB" w14:textId="77777777" w:rsidR="002E1AC6" w:rsidRDefault="002E1AC6" w:rsidP="002E1AC6">
      <w:proofErr w:type="spellStart"/>
      <w:r>
        <w:t>BaseBoard</w:t>
      </w:r>
      <w:proofErr w:type="spellEnd"/>
      <w:r>
        <w:t>-Hersteller</w:t>
      </w:r>
      <w:r>
        <w:tab/>
      </w:r>
      <w:proofErr w:type="spellStart"/>
      <w:r>
        <w:t>ASUSTeK</w:t>
      </w:r>
      <w:proofErr w:type="spellEnd"/>
      <w:r>
        <w:t xml:space="preserve"> COMPUTER INC.</w:t>
      </w:r>
    </w:p>
    <w:p w14:paraId="7ACEE680" w14:textId="77777777" w:rsidR="002E1AC6" w:rsidRDefault="002E1AC6" w:rsidP="002E1AC6">
      <w:proofErr w:type="spellStart"/>
      <w:r>
        <w:t>BaseBoard</w:t>
      </w:r>
      <w:proofErr w:type="spellEnd"/>
      <w:r>
        <w:t>-Produkt</w:t>
      </w:r>
      <w:r>
        <w:tab/>
        <w:t>G703GX</w:t>
      </w:r>
    </w:p>
    <w:p w14:paraId="6E6DA386" w14:textId="77777777" w:rsidR="002E1AC6" w:rsidRDefault="002E1AC6" w:rsidP="002E1AC6">
      <w:proofErr w:type="spellStart"/>
      <w:r>
        <w:t>BaseBoard</w:t>
      </w:r>
      <w:proofErr w:type="spellEnd"/>
      <w:r>
        <w:t>-Version</w:t>
      </w:r>
      <w:r>
        <w:tab/>
        <w:t>1.0</w:t>
      </w:r>
    </w:p>
    <w:p w14:paraId="7F274296" w14:textId="77777777" w:rsidR="002E1AC6" w:rsidRDefault="002E1AC6" w:rsidP="002E1AC6">
      <w:r>
        <w:t>Plattformrolle</w:t>
      </w:r>
      <w:r>
        <w:tab/>
        <w:t>Mobil</w:t>
      </w:r>
    </w:p>
    <w:p w14:paraId="20327EE3" w14:textId="77777777" w:rsidR="002E1AC6" w:rsidRDefault="002E1AC6" w:rsidP="002E1AC6">
      <w:r>
        <w:t>Sicherer Startzustand</w:t>
      </w:r>
      <w:r>
        <w:tab/>
        <w:t>Ein</w:t>
      </w:r>
    </w:p>
    <w:p w14:paraId="4C3A90D2" w14:textId="77777777" w:rsidR="002E1AC6" w:rsidRDefault="002E1AC6" w:rsidP="002E1AC6">
      <w:r>
        <w:t>PCR7-Konfiguration</w:t>
      </w:r>
      <w:r>
        <w:tab/>
        <w:t>Erweiterung zum Anzeigen erforderlich</w:t>
      </w:r>
    </w:p>
    <w:p w14:paraId="7DD2B7A1" w14:textId="77777777" w:rsidR="002E1AC6" w:rsidRDefault="002E1AC6" w:rsidP="002E1AC6">
      <w:r>
        <w:t>Windows-Verzeichnis</w:t>
      </w:r>
      <w:r>
        <w:tab/>
        <w:t>C:\WINDOWS</w:t>
      </w:r>
    </w:p>
    <w:p w14:paraId="17DB988C" w14:textId="77777777" w:rsidR="002E1AC6" w:rsidRDefault="002E1AC6" w:rsidP="002E1AC6">
      <w:r>
        <w:t>Systemverzeichnis</w:t>
      </w:r>
      <w:r>
        <w:tab/>
        <w:t>C:\WINDOWS\system32</w:t>
      </w:r>
    </w:p>
    <w:p w14:paraId="5E77EC7A" w14:textId="77777777" w:rsidR="002E1AC6" w:rsidRDefault="002E1AC6" w:rsidP="002E1AC6">
      <w:r>
        <w:t>Startgerät</w:t>
      </w:r>
      <w:r>
        <w:tab/>
        <w:t>\Device\HarddiskVolume3</w:t>
      </w:r>
    </w:p>
    <w:p w14:paraId="39B7F84F" w14:textId="77777777" w:rsidR="002E1AC6" w:rsidRDefault="002E1AC6" w:rsidP="002E1AC6">
      <w:r>
        <w:t>Gebietsschema</w:t>
      </w:r>
      <w:r>
        <w:tab/>
        <w:t>Schweiz</w:t>
      </w:r>
    </w:p>
    <w:p w14:paraId="61BDCF6E" w14:textId="77777777" w:rsidR="002E1AC6" w:rsidRDefault="002E1AC6" w:rsidP="002E1AC6">
      <w:r>
        <w:t>Hardwareabstraktionsebene</w:t>
      </w:r>
      <w:r>
        <w:tab/>
        <w:t>Version = "10.0.19041.1151"</w:t>
      </w:r>
    </w:p>
    <w:p w14:paraId="49CB9BE8" w14:textId="77777777" w:rsidR="002E1AC6" w:rsidRDefault="002E1AC6" w:rsidP="002E1AC6">
      <w:r>
        <w:t>Benutzername</w:t>
      </w:r>
      <w:r>
        <w:tab/>
        <w:t>LAPTOP-0SNL5OBD\Rudi</w:t>
      </w:r>
    </w:p>
    <w:p w14:paraId="2328F12B" w14:textId="77777777" w:rsidR="002E1AC6" w:rsidRDefault="002E1AC6" w:rsidP="002E1AC6">
      <w:r>
        <w:t>Zeitzone</w:t>
      </w:r>
      <w:r>
        <w:tab/>
        <w:t>Mitteleuropäische Sommerzeit</w:t>
      </w:r>
    </w:p>
    <w:p w14:paraId="74B8C8F2" w14:textId="77777777" w:rsidR="002E1AC6" w:rsidRDefault="002E1AC6" w:rsidP="002E1AC6">
      <w:r>
        <w:t>Installierter physischer Speicher (RAM)</w:t>
      </w:r>
      <w:r>
        <w:tab/>
        <w:t>32.0 GB</w:t>
      </w:r>
    </w:p>
    <w:p w14:paraId="7001F34F" w14:textId="77777777" w:rsidR="002E1AC6" w:rsidRDefault="002E1AC6" w:rsidP="002E1AC6">
      <w:r>
        <w:t>Gesamter physischer Speicher</w:t>
      </w:r>
      <w:r>
        <w:tab/>
        <w:t>31.8 GB</w:t>
      </w:r>
    </w:p>
    <w:p w14:paraId="15E0003C" w14:textId="77777777" w:rsidR="002E1AC6" w:rsidRDefault="002E1AC6" w:rsidP="002E1AC6">
      <w:r>
        <w:t>Verfügbarer physischer Speicher</w:t>
      </w:r>
      <w:r>
        <w:tab/>
        <w:t>24.8 GB</w:t>
      </w:r>
    </w:p>
    <w:p w14:paraId="4D75ABE1" w14:textId="77777777" w:rsidR="002E1AC6" w:rsidRDefault="002E1AC6" w:rsidP="002E1AC6">
      <w:r>
        <w:t>Gesamter virtueller Speicher</w:t>
      </w:r>
      <w:r>
        <w:tab/>
        <w:t>36.6 GB</w:t>
      </w:r>
    </w:p>
    <w:p w14:paraId="364FA56A" w14:textId="77777777" w:rsidR="002E1AC6" w:rsidRDefault="002E1AC6" w:rsidP="002E1AC6">
      <w:r>
        <w:lastRenderedPageBreak/>
        <w:t>Verfügbarer virtueller Speicher</w:t>
      </w:r>
      <w:r>
        <w:tab/>
        <w:t>28.4 GB</w:t>
      </w:r>
    </w:p>
    <w:p w14:paraId="2889A2B5" w14:textId="77777777" w:rsidR="002E1AC6" w:rsidRDefault="002E1AC6" w:rsidP="002E1AC6">
      <w:r>
        <w:t>Größe der Auslagerungsdatei</w:t>
      </w:r>
      <w:r>
        <w:tab/>
        <w:t>4.75 GB</w:t>
      </w:r>
    </w:p>
    <w:p w14:paraId="4333D35E" w14:textId="77777777" w:rsidR="002E1AC6" w:rsidRDefault="002E1AC6" w:rsidP="002E1AC6">
      <w:r>
        <w:t>Auslagerungsdatei</w:t>
      </w:r>
      <w:r>
        <w:tab/>
        <w:t>C:\pagefile.sys</w:t>
      </w:r>
    </w:p>
    <w:p w14:paraId="3640A048" w14:textId="77777777" w:rsidR="002E1AC6" w:rsidRDefault="002E1AC6" w:rsidP="002E1AC6">
      <w:r>
        <w:t>Kernel-DMA-Schutz</w:t>
      </w:r>
      <w:r>
        <w:tab/>
        <w:t>Ein</w:t>
      </w:r>
    </w:p>
    <w:p w14:paraId="6851A98B" w14:textId="77777777" w:rsidR="002E1AC6" w:rsidRDefault="002E1AC6" w:rsidP="002E1AC6">
      <w:proofErr w:type="spellStart"/>
      <w:r>
        <w:t>Virtualisierungsbasierte</w:t>
      </w:r>
      <w:proofErr w:type="spellEnd"/>
      <w:r>
        <w:t xml:space="preserve"> Sicherheit</w:t>
      </w:r>
      <w:r>
        <w:tab/>
        <w:t>Wird ausgeführt...</w:t>
      </w:r>
    </w:p>
    <w:p w14:paraId="1FE22CF6" w14:textId="77777777" w:rsidR="002E1AC6" w:rsidRDefault="002E1AC6" w:rsidP="002E1AC6">
      <w:proofErr w:type="spellStart"/>
      <w:r>
        <w:t>Virtualisierungsbasierte</w:t>
      </w:r>
      <w:proofErr w:type="spellEnd"/>
      <w:r>
        <w:t xml:space="preserve"> Sicherheit – erforderliche Sicherheitseigenschaften</w:t>
      </w:r>
      <w:r>
        <w:tab/>
      </w:r>
    </w:p>
    <w:p w14:paraId="42E3AFAF" w14:textId="77777777" w:rsidR="002E1AC6" w:rsidRDefault="002E1AC6" w:rsidP="002E1AC6">
      <w:proofErr w:type="spellStart"/>
      <w:r>
        <w:t>Virtualisierungsbasierte</w:t>
      </w:r>
      <w:proofErr w:type="spellEnd"/>
      <w:r>
        <w:t xml:space="preserve"> Sicherheit – verfügbare Sicherheitseigenschaften</w:t>
      </w:r>
      <w:r>
        <w:tab/>
        <w:t xml:space="preserve">Allgemeine </w:t>
      </w:r>
      <w:proofErr w:type="spellStart"/>
      <w:r>
        <w:t>Virtualisierungsunterstützung</w:t>
      </w:r>
      <w:proofErr w:type="spellEnd"/>
      <w:r>
        <w:t xml:space="preserve">, Sicherer Start, DMA-Schutz, UEFI-Code </w:t>
      </w:r>
      <w:proofErr w:type="spellStart"/>
      <w:r>
        <w:t>Readonly</w:t>
      </w:r>
      <w:proofErr w:type="spellEnd"/>
      <w:r>
        <w:t xml:space="preserve">, </w:t>
      </w:r>
      <w:proofErr w:type="spellStart"/>
      <w:r>
        <w:t>Modusbasierte</w:t>
      </w:r>
      <w:proofErr w:type="spellEnd"/>
      <w:r>
        <w:t xml:space="preserve"> Ausführungssteuerung</w:t>
      </w:r>
    </w:p>
    <w:p w14:paraId="33D7B001" w14:textId="77777777" w:rsidR="002E1AC6" w:rsidRDefault="002E1AC6" w:rsidP="002E1AC6">
      <w:proofErr w:type="spellStart"/>
      <w:r>
        <w:t>Virtualisierungsbasierte</w:t>
      </w:r>
      <w:proofErr w:type="spellEnd"/>
      <w:r>
        <w:t xml:space="preserve"> Sicherheit – konfigurierte Dienste</w:t>
      </w:r>
      <w:r>
        <w:tab/>
        <w:t>Durch Hypervisor erzwungene Codeintegrität</w:t>
      </w:r>
    </w:p>
    <w:p w14:paraId="7487F1A0" w14:textId="77777777" w:rsidR="002E1AC6" w:rsidRDefault="002E1AC6" w:rsidP="002E1AC6">
      <w:proofErr w:type="spellStart"/>
      <w:r>
        <w:t>Virtualisierungsbasierte</w:t>
      </w:r>
      <w:proofErr w:type="spellEnd"/>
      <w:r>
        <w:t xml:space="preserve"> Sicherheit – ausgeführte Dienste</w:t>
      </w:r>
      <w:r>
        <w:tab/>
        <w:t>Durch Hypervisor erzwungene Codeintegrität</w:t>
      </w:r>
    </w:p>
    <w:p w14:paraId="1E4D6A1C" w14:textId="77777777" w:rsidR="002E1AC6" w:rsidRDefault="002E1AC6" w:rsidP="002E1AC6">
      <w:r>
        <w:t>Windows Defender-Anwendungssteuerungsrichtlinie</w:t>
      </w:r>
      <w:r>
        <w:tab/>
        <w:t>Erzwungen</w:t>
      </w:r>
    </w:p>
    <w:p w14:paraId="1AEC65B4" w14:textId="77777777" w:rsidR="002E1AC6" w:rsidRDefault="002E1AC6" w:rsidP="002E1AC6">
      <w:r>
        <w:t>Windows Defender-Anwendungssteuerungs-Richtlinie für den Benutzermodus</w:t>
      </w:r>
      <w:r>
        <w:tab/>
        <w:t>Aus</w:t>
      </w:r>
    </w:p>
    <w:p w14:paraId="7A066056" w14:textId="77777777" w:rsidR="002E1AC6" w:rsidRDefault="002E1AC6" w:rsidP="002E1AC6">
      <w:r>
        <w:t>Unterstützung der Geräteverschlüsselung</w:t>
      </w:r>
      <w:r>
        <w:tab/>
        <w:t>Ursachen dafür, dass die automatische Geräteverschlüsselung nicht erfolgreich war: Unzulässige DMA-fähige Busse/Geräte erkannt, Fehler bei der Schnittstelle für Hardwaresicherheitstests. Das Gerät unterstützt kein Modern-Standby.</w:t>
      </w:r>
    </w:p>
    <w:p w14:paraId="62E8F47D" w14:textId="61AABB0D" w:rsidR="00E574A0" w:rsidRDefault="002E1AC6" w:rsidP="002E1AC6">
      <w:r>
        <w:t>Es wurde ein Hypervisor erkannt. Features, die für Hyper-V erforderlich sind, werden nicht angezeigt.</w:t>
      </w:r>
      <w:r>
        <w:tab/>
      </w:r>
    </w:p>
    <w:sectPr w:rsidR="00E574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C6"/>
    <w:rsid w:val="002E1AC6"/>
    <w:rsid w:val="00E5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3BF9A"/>
  <w15:chartTrackingRefBased/>
  <w15:docId w15:val="{48CAD8C0-76C3-4012-9C36-E683A141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Stadler</dc:creator>
  <cp:keywords/>
  <dc:description/>
  <cp:lastModifiedBy>Rudolf Stadler</cp:lastModifiedBy>
  <cp:revision>1</cp:revision>
  <dcterms:created xsi:type="dcterms:W3CDTF">2021-10-19T08:25:00Z</dcterms:created>
  <dcterms:modified xsi:type="dcterms:W3CDTF">2021-10-19T08:25:00Z</dcterms:modified>
</cp:coreProperties>
</file>